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2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7731" cy="609918"/>
                <wp:effectExtent l="0" t="0" r="0" b="0"/>
                <wp:docPr id="1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1065802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67730" cy="609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83pt;height:48.03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pStyle w:val="1298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АДМИНИСТРАЦИЯ ГОРОДА НИЖНЕГО НОВГ</w:t>
      </w:r>
      <w:r>
        <w:rPr>
          <w:rFonts w:ascii="Times New Roman" w:hAnsi="Times New Roman" w:cs="Times New Roman"/>
          <w:szCs w:val="32"/>
        </w:rPr>
        <w:t xml:space="preserve">О</w:t>
      </w:r>
      <w:r>
        <w:rPr>
          <w:rFonts w:ascii="Times New Roman" w:hAnsi="Times New Roman" w:cs="Times New Roman"/>
          <w:szCs w:val="32"/>
        </w:rPr>
        <w:t xml:space="preserve">РОДА</w:t>
      </w:r>
      <w:r>
        <w:rPr>
          <w:rFonts w:ascii="Times New Roman" w:hAnsi="Times New Roman" w:cs="Times New Roman"/>
          <w:szCs w:val="32"/>
        </w:rPr>
      </w:r>
      <w:r>
        <w:rPr>
          <w:rFonts w:ascii="Times New Roman" w:hAnsi="Times New Roman" w:cs="Times New Roman"/>
          <w:szCs w:val="32"/>
        </w:rPr>
      </w:r>
    </w:p>
    <w:p>
      <w:pPr>
        <w:pStyle w:val="121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299"/>
        <w:rPr>
          <w:rFonts w:ascii="Times New Roman" w:hAnsi="Times New Roman" w:cs="Times New Roman"/>
          <w:spacing w:val="20"/>
          <w:sz w:val="36"/>
          <w:szCs w:val="36"/>
        </w:rPr>
      </w:pPr>
      <w:r>
        <w:rPr>
          <w:rFonts w:ascii="Times New Roman" w:hAnsi="Times New Roman" w:cs="Times New Roman"/>
          <w:spacing w:val="20"/>
          <w:sz w:val="36"/>
          <w:szCs w:val="36"/>
        </w:rPr>
        <w:t xml:space="preserve">ПОСТАНОВЛЕНИЕ</w:t>
      </w:r>
      <w:r>
        <w:rPr>
          <w:rFonts w:ascii="Times New Roman" w:hAnsi="Times New Roman" w:cs="Times New Roman"/>
          <w:spacing w:val="20"/>
          <w:sz w:val="36"/>
          <w:szCs w:val="36"/>
        </w:rPr>
      </w:r>
      <w:r>
        <w:rPr>
          <w:rFonts w:ascii="Times New Roman" w:hAnsi="Times New Roman" w:cs="Times New Roman"/>
          <w:spacing w:val="20"/>
          <w:sz w:val="36"/>
          <w:szCs w:val="36"/>
        </w:rPr>
      </w:r>
    </w:p>
    <w:p>
      <w:pPr>
        <w:pStyle w:val="121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</w:r>
      <w:r>
        <w:rPr>
          <w:rFonts w:ascii="Times New Roman" w:hAnsi="Times New Roman" w:cs="Times New Roman"/>
          <w:sz w:val="18"/>
          <w:szCs w:val="18"/>
          <w:lang w:val="en-US"/>
        </w:rPr>
      </w:r>
      <w:r>
        <w:rPr>
          <w:rFonts w:ascii="Times New Roman" w:hAnsi="Times New Roman" w:cs="Times New Roman"/>
          <w:sz w:val="18"/>
          <w:szCs w:val="18"/>
          <w:lang w:val="en-US"/>
        </w:rPr>
      </w:r>
    </w:p>
    <w:p>
      <w:pPr>
        <w:pStyle w:val="121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</w:r>
      <w:r>
        <w:rPr>
          <w:rFonts w:ascii="Times New Roman" w:hAnsi="Times New Roman" w:cs="Times New Roman"/>
          <w:sz w:val="18"/>
          <w:szCs w:val="18"/>
          <w:lang w:val="en-US"/>
        </w:rPr>
      </w:r>
      <w:r>
        <w:rPr>
          <w:rFonts w:ascii="Times New Roman" w:hAnsi="Times New Roman" w:cs="Times New Roman"/>
          <w:sz w:val="18"/>
          <w:szCs w:val="18"/>
          <w:lang w:val="en-US"/>
        </w:rPr>
      </w:r>
    </w:p>
    <w:tbl>
      <w:tblPr>
        <w:tblW w:w="9923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425"/>
        <w:gridCol w:w="2410"/>
      </w:tblGrid>
      <w:tr>
        <w:tblPrEx/>
        <w:trPr/>
        <w:tc>
          <w:tcPr>
            <w:tcBorders>
              <w:bottom w:val="single" w:color="000000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12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1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12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bottom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12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121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40" w:lineRule="auto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регламента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spacing w:line="240" w:lineRule="auto"/>
        <w:rPr>
          <w:b/>
          <w:bCs/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муниципальной</w:t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br/>
        <w:t xml:space="preserve">«</w:t>
      </w:r>
      <w:r>
        <w:rPr>
          <w:b/>
          <w:sz w:val="28"/>
          <w:szCs w:val="28"/>
        </w:rPr>
        <w:t xml:space="preserve">Организация отдыха детей в каникулярное время (оздоровительно-образовательные центры (лагеря))</w:t>
      </w:r>
      <w:r>
        <w:rPr>
          <w:b/>
          <w:sz w:val="28"/>
          <w:szCs w:val="28"/>
        </w:rPr>
        <w:t xml:space="preserve">»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ind w:firstLine="709"/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keepNext/>
        <w:spacing w:line="240" w:lineRule="auto"/>
        <w:rPr>
          <w:sz w:val="28"/>
          <w:szCs w:val="28"/>
          <w:lang w:val="en-US"/>
          <w14:ligatures w14:val="none"/>
        </w:rPr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lang w:val="en-US"/>
          <w14:ligatures w14:val="none"/>
        </w:rPr>
      </w:r>
      <w:r>
        <w:rPr>
          <w:sz w:val="28"/>
          <w:szCs w:val="28"/>
          <w:lang w:val="en-US"/>
          <w14:ligatures w14:val="none"/>
        </w:rPr>
      </w:r>
    </w:p>
    <w:p>
      <w:pPr>
        <w:ind w:firstLine="709"/>
        <w:jc w:val="both"/>
        <w:keepNext/>
        <w:spacing w:line="240" w:lineRule="auto"/>
        <w:rPr>
          <w:b/>
          <w:bCs/>
          <w:sz w:val="28"/>
          <w:szCs w:val="28"/>
          <w:highlight w:val="none"/>
          <w14:ligatures w14:val="none"/>
        </w:rPr>
      </w:pPr>
      <w:r>
        <w:rPr>
          <w:sz w:val="28"/>
          <w:szCs w:val="28"/>
          <w:lang w:val="en-US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от 29.12.2012 № 273-ФЗ «Об образовании в Российской Федерации», от 24.07.1998 № 124-ФЗ «Об основных гарантиях прав ребе</w:t>
      </w:r>
      <w:r>
        <w:rPr>
          <w:sz w:val="28"/>
          <w:szCs w:val="28"/>
          <w:lang w:val="en-US"/>
        </w:rPr>
        <w:t xml:space="preserve">нка в Российской Федерации», от 24.06.1999 № 120-ФЗ «Об основах системы профилактики безнадзорности и правонарушений несовершеннолетних»,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постановлением Правительства Российской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ссийской Федерации и признании утратившими силу некоторых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актов и отдельных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положений актов Правительства Российской Федерации»,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Законом Нижегородской области № 45-З «О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преобразовании муниципальных образований - городской округ город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Нижний Новгород и Кстовский муниципальный округ Нижегородской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области путем их объединения и наделения вновь образованного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муниципального образования статусом городского округа», постановлением Правительства Нижегородской области от 16.04.2012 № 213 «Об организации межведомственного электронного взаимодействия в Нижегородской области», </w:t>
      </w:r>
      <w:r>
        <w:rPr>
          <w:sz w:val="28"/>
          <w:szCs w:val="28"/>
          <w:lang w:val="en-US"/>
        </w:rPr>
        <w:t xml:space="preserve">распоряжением Правительства Нижегородской области от </w:t>
      </w:r>
      <w:r>
        <w:rPr>
          <w:sz w:val="28"/>
          <w:szCs w:val="28"/>
          <w:highlight w:val="white"/>
          <w:lang w:val="en-US"/>
        </w:rPr>
        <w:t xml:space="preserve">06.09.2021 № 877-р</w:t>
      </w:r>
      <w:r>
        <w:rPr>
          <w:sz w:val="28"/>
          <w:szCs w:val="28"/>
          <w:highlight w:val="white"/>
          <w:lang w:val="en-US"/>
        </w:rPr>
        <w:t xml:space="preserve"> «</w:t>
      </w:r>
      <w:r>
        <w:rPr>
          <w:sz w:val="28"/>
          <w:szCs w:val="28"/>
          <w:lang w:val="en-US"/>
        </w:rPr>
        <w:t xml:space="preserve">Об утверждении регионального перечня массовых</w:t>
      </w:r>
      <w:r>
        <w:rPr>
          <w:sz w:val="28"/>
          <w:szCs w:val="28"/>
          <w:lang w:val="en-US"/>
        </w:rPr>
        <w:t xml:space="preserve"> социально значимых государственных и муниципальных услуг Нижегородской области», распоряжением Правительства Нижегородской области от 18.09.2019 № 2113-р «О Перечне типовых государственных и муниципальных услуг, предоставляемых исполнительными органами су</w:t>
      </w:r>
      <w:r>
        <w:rPr>
          <w:sz w:val="28"/>
          <w:szCs w:val="28"/>
          <w:lang w:val="en-US"/>
        </w:rPr>
        <w:t xml:space="preserve">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</w:t>
      </w:r>
      <w:r>
        <w:rPr>
          <w:rStyle w:val="1300"/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постановлением Правительства Нижегородской области от 01.07.2019 № 412 «Об организации отды</w:t>
      </w:r>
      <w:r>
        <w:rPr>
          <w:sz w:val="28"/>
          <w:szCs w:val="28"/>
          <w:lang w:val="en-US"/>
        </w:rPr>
        <w:t xml:space="preserve">ха, оздоровления и занятости детей и молодежи Нижегородской области»,</w:t>
      </w:r>
      <w:r>
        <w:rPr>
          <w:rStyle w:val="1300"/>
          <w:sz w:val="28"/>
          <w:szCs w:val="28"/>
        </w:rPr>
        <w:t xml:space="preserve"> постановлением</w:t>
      </w:r>
      <w:r>
        <w:rPr>
          <w:rStyle w:val="1300"/>
          <w:sz w:val="28"/>
          <w:szCs w:val="28"/>
        </w:rPr>
        <w:t xml:space="preserve"> администрации города Нижнего Новгорода от 26.09.2025 № 12169 «О порядке разработки и утверждения административных регламентов предоставления муниципальных услуг и отмене некоторых муниципальных правовых актов», постановлением администрации города Нижнего </w:t>
      </w:r>
      <w:r>
        <w:rPr>
          <w:rStyle w:val="1300"/>
          <w:sz w:val="28"/>
          <w:szCs w:val="28"/>
        </w:rPr>
        <w:t xml:space="preserve">Новгорода от 23.10.2025 № 13576 «Об утверждении Порядка проведения оценки регулирующего воздействия проектов муниципальных нормативных правовых актов и об отмене некоторых правовых актов»</w:t>
      </w:r>
      <w:r>
        <w:rPr>
          <w:sz w:val="28"/>
          <w:szCs w:val="28"/>
          <w:lang w:val="en-US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решением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городской Думы города Нижнего Новгорода № 3 от 29.09.2025 «О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структуре органов местного самоуправления муниципального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образования городской округ город Нижний Новгород»,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становлением администрации города Нижнего Новгорода от 26.09.2025 № 12169 «О порядке разработки и утверждения административных регламентов предо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тавления муниципальных услуг и отмене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некоторых муниципальных правовых актов», постановлением администрации города Нижнего Новгорода от 23.10.2025 № 13576 «Об утверждении Порядка проведения оценки регулирующего воздейс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вия проектов муниципальных нормативных правовых актов и об отмене некот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х правовых актов»,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распоряжением администрации города Нижнего Новгорода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от 10.03.2021 №  164-р «Об утверждении Положения о порядке подготовки и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дания правовых актов администрации города Нижнего Новгорода и отмене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вовых актов», </w:t>
      </w:r>
      <w:r>
        <w:rPr>
          <w:sz w:val="28"/>
          <w:szCs w:val="28"/>
          <w:lang w:val="en-US"/>
        </w:rPr>
        <w:t xml:space="preserve">постановл</w:t>
      </w:r>
      <w:r>
        <w:rPr>
          <w:sz w:val="28"/>
          <w:szCs w:val="28"/>
          <w:lang w:val="en-US"/>
        </w:rPr>
        <w:t xml:space="preserve">ением администрации города Нижнего Новгорода от 15.06.2020 № 1979 «Об организации отдыха, оздоровления и занятости детей и молодежи города </w:t>
      </w:r>
      <w:r>
        <w:rPr>
          <w:rFonts w:eastAsia="Calibri"/>
          <w:sz w:val="28"/>
          <w:szCs w:val="28"/>
          <w:lang w:val="en-US"/>
        </w:rPr>
        <w:t xml:space="preserve">Нижнего </w:t>
      </w:r>
      <w:r>
        <w:rPr>
          <w:sz w:val="28"/>
          <w:szCs w:val="28"/>
          <w:lang w:val="en-US"/>
        </w:rPr>
        <w:t xml:space="preserve">Новгорода», на основании статей 43, 52 Устава города Нижнего Новгорода администр</w:t>
      </w:r>
      <w:r>
        <w:rPr>
          <w:sz w:val="28"/>
          <w:szCs w:val="28"/>
          <w:lang w:val="en-US"/>
        </w:rPr>
        <w:t xml:space="preserve">ация города Нижнего Новгорода</w:t>
      </w:r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постановляет: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keepNext/>
        <w:spacing w:line="240" w:lineRule="auto"/>
        <w:tabs>
          <w:tab w:val="clear" w:pos="1134" w:leader="none"/>
        </w:tabs>
        <w:rPr>
          <w:sz w:val="28"/>
          <w:szCs w:val="28"/>
          <w:lang w:val="en-US"/>
          <w14:ligatures w14:val="none"/>
        </w:rPr>
      </w:pPr>
      <w:r>
        <w:rPr>
          <w:sz w:val="28"/>
          <w:szCs w:val="28"/>
          <w:lang w:val="en-US" w:eastAsia="ru-RU"/>
        </w:rPr>
        <w:t xml:space="preserve">1.</w:t>
        <w:tab/>
        <w:t xml:space="preserve">Утвердить</w:t>
      </w:r>
      <w:r>
        <w:rPr>
          <w:sz w:val="28"/>
          <w:szCs w:val="28"/>
          <w:lang w:val="en-US" w:eastAsia="ru-RU"/>
        </w:rPr>
        <w:t xml:space="preserve"> прилагаемый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дминистративный </w:t>
      </w:r>
      <w:hyperlink r:id="rId13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lang w:val="en-US" w:eastAsia="ru-RU"/>
          </w:rPr>
          <w:t xml:space="preserve">регламент</w:t>
        </w:r>
      </w:hyperlink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по предоставлению </w:t>
      </w:r>
      <w:r>
        <w:rPr>
          <w:sz w:val="28"/>
          <w:szCs w:val="28"/>
          <w:lang w:val="en-US"/>
        </w:rPr>
        <w:t xml:space="preserve">муниципальной</w:t>
      </w:r>
      <w:r>
        <w:rPr>
          <w:sz w:val="28"/>
          <w:szCs w:val="28"/>
          <w:lang w:val="en-US" w:eastAsia="ru-RU"/>
        </w:rPr>
        <w:t xml:space="preserve"> услуги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Организация отдыха детей в каникулярное время (оздоровительно-образовательные центры (лагеря))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/>
        </w:rPr>
        <w:t xml:space="preserve">, согласно приложению к настоящему постановлению.</w:t>
      </w:r>
      <w:r>
        <w:rPr>
          <w:sz w:val="28"/>
          <w:szCs w:val="28"/>
          <w:lang w:val="en-US"/>
          <w14:ligatures w14:val="none"/>
        </w:rPr>
      </w:r>
      <w:r>
        <w:rPr>
          <w:sz w:val="28"/>
          <w:szCs w:val="28"/>
          <w:lang w:val="en-US"/>
          <w14:ligatures w14:val="none"/>
        </w:rPr>
      </w:r>
    </w:p>
    <w:p>
      <w:pPr>
        <w:ind w:firstLine="709"/>
        <w:jc w:val="both"/>
        <w:keepNext/>
        <w:spacing w:line="240" w:lineRule="auto"/>
        <w:rPr>
          <w:sz w:val="28"/>
          <w:szCs w:val="28"/>
          <w:lang w:val="en-US"/>
          <w14:ligatures w14:val="none"/>
        </w:rPr>
      </w:pPr>
      <w:r>
        <w:rPr>
          <w:sz w:val="28"/>
          <w:szCs w:val="28"/>
          <w:lang w:val="en-US"/>
        </w:rPr>
        <w:t xml:space="preserve">2.</w:t>
        <w:tab/>
      </w:r>
      <w:r>
        <w:rPr>
          <w:sz w:val="28"/>
          <w:szCs w:val="28"/>
          <w:lang w:val="en-US"/>
        </w:rPr>
        <w:t xml:space="preserve">Управлению </w:t>
      </w:r>
      <w:r>
        <w:rPr>
          <w:sz w:val="28"/>
          <w:szCs w:val="28"/>
          <w:lang w:val="en-US"/>
        </w:rPr>
        <w:t xml:space="preserve">информационной политики </w:t>
      </w:r>
      <w:r>
        <w:rPr>
          <w:sz w:val="28"/>
          <w:szCs w:val="28"/>
          <w:lang w:val="en-US"/>
        </w:rPr>
        <w:t xml:space="preserve"> админист</w:t>
      </w:r>
      <w:r>
        <w:rPr>
          <w:sz w:val="28"/>
          <w:szCs w:val="28"/>
          <w:lang w:val="en-US"/>
        </w:rPr>
        <w:t xml:space="preserve">рации города Нижнего Новгорода (Зудина М.В.) </w:t>
      </w:r>
      <w:r>
        <w:rPr>
          <w:sz w:val="28"/>
          <w:szCs w:val="28"/>
          <w:lang w:val="en-US"/>
        </w:rPr>
        <w:t xml:space="preserve">обеспечить </w:t>
      </w:r>
      <w:r>
        <w:rPr>
          <w:sz w:val="28"/>
          <w:szCs w:val="28"/>
          <w:lang w:val="en-US"/>
        </w:rPr>
        <w:fldChar w:fldCharType="begin"/>
      </w:r>
      <w:r>
        <w:rPr>
          <w:sz w:val="28"/>
          <w:szCs w:val="28"/>
          <w:lang w:val="en-US"/>
        </w:rPr>
        <w:instrText xml:space="preserve">HYPERLINK "garantF1://73407912.0"</w:instrText>
      </w:r>
      <w:r>
        <w:rPr>
          <w:sz w:val="28"/>
          <w:szCs w:val="28"/>
          <w:lang w:val="en-US"/>
        </w:rPr>
        <w:fldChar w:fldCharType="separate"/>
      </w:r>
      <w:r>
        <w:rPr>
          <w:sz w:val="28"/>
          <w:szCs w:val="28"/>
          <w:lang w:val="en-US"/>
        </w:rPr>
        <w:t xml:space="preserve">опубликование</w:t>
      </w:r>
      <w:r>
        <w:rPr>
          <w:sz w:val="28"/>
          <w:szCs w:val="28"/>
          <w:lang w:val="en-US"/>
        </w:rPr>
        <w:fldChar w:fldCharType="end"/>
      </w:r>
      <w:r>
        <w:rPr>
          <w:sz w:val="28"/>
          <w:szCs w:val="28"/>
          <w:lang w:val="en-US"/>
        </w:rPr>
        <w:t xml:space="preserve"> настоящего постановления в официальном печатном средстве массовой информации - газете «День города. Ни</w:t>
      </w:r>
      <w:r>
        <w:rPr>
          <w:sz w:val="28"/>
          <w:szCs w:val="28"/>
          <w:lang w:val="en-US"/>
        </w:rPr>
        <w:t xml:space="preserve">жний Новгород», </w:t>
      </w:r>
      <w:r>
        <w:rPr>
          <w:sz w:val="28"/>
          <w:szCs w:val="28"/>
        </w:rPr>
        <w:t xml:space="preserve">газете «Маяк+», в сетевом издании «Маяк+»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  <w14:ligatures w14:val="none"/>
        </w:rPr>
      </w:r>
      <w:r>
        <w:rPr>
          <w:sz w:val="28"/>
          <w:szCs w:val="28"/>
          <w:lang w:val="en-US"/>
          <w14:ligatures w14:val="none"/>
        </w:rPr>
      </w:r>
    </w:p>
    <w:p>
      <w:pPr>
        <w:ind w:firstLine="709"/>
        <w:jc w:val="both"/>
        <w:keepNext/>
        <w:spacing w:line="240" w:lineRule="auto"/>
        <w:rPr>
          <w:sz w:val="28"/>
          <w:szCs w:val="28"/>
          <w:lang w:val="en-US"/>
          <w14:ligatures w14:val="none"/>
        </w:rPr>
      </w:pPr>
      <w:r>
        <w:rPr>
          <w:sz w:val="28"/>
          <w:szCs w:val="28"/>
          <w:lang w:val="en-US"/>
        </w:rPr>
        <w:t xml:space="preserve">3.</w:t>
        <w:tab/>
      </w:r>
      <w:r>
        <w:rPr>
          <w:sz w:val="28"/>
          <w:szCs w:val="28"/>
          <w:lang w:val="en-US"/>
        </w:rPr>
        <w:t xml:space="preserve">Юридическому департаменту</w:t>
      </w:r>
      <w:r>
        <w:rPr>
          <w:sz w:val="28"/>
          <w:szCs w:val="28"/>
          <w:lang w:val="en-US"/>
        </w:rPr>
        <w:t xml:space="preserve"> администрации города </w:t>
      </w:r>
      <w:r>
        <w:rPr>
          <w:sz w:val="28"/>
          <w:szCs w:val="28"/>
          <w:lang w:val="en-US"/>
        </w:rPr>
        <w:t xml:space="preserve">Нижнего Новгорода (Витушкина Т.А.</w:t>
      </w:r>
      <w:r>
        <w:rPr>
          <w:sz w:val="28"/>
          <w:szCs w:val="28"/>
          <w:lang w:val="en-US"/>
        </w:rPr>
        <w:t xml:space="preserve">) об</w:t>
      </w:r>
      <w:r>
        <w:rPr>
          <w:sz w:val="28"/>
          <w:szCs w:val="28"/>
          <w:lang w:val="en-US"/>
        </w:rPr>
        <w:t xml:space="preserve">еспечить размещение настоящего постановления на официальном сайте администрации города Нижнего Новгорода в информационно - телекоммуникационной сети «Интернет».</w:t>
      </w:r>
      <w:r>
        <w:rPr>
          <w:sz w:val="28"/>
          <w:szCs w:val="28"/>
          <w:lang w:val="en-US"/>
          <w14:ligatures w14:val="none"/>
        </w:rPr>
      </w:r>
      <w:r>
        <w:rPr>
          <w:sz w:val="28"/>
          <w:szCs w:val="28"/>
          <w:lang w:val="en-US"/>
          <w14:ligatures w14:val="none"/>
        </w:rPr>
      </w:r>
    </w:p>
    <w:p>
      <w:pPr>
        <w:ind w:firstLine="709"/>
        <w:jc w:val="both"/>
        <w:keepNext/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</w:t>
        <w:tab/>
        <w:t xml:space="preserve">Признать утратившими силу с 01.01.2026: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keepNext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постановление администрации горо</w:t>
      </w:r>
      <w:r>
        <w:rPr>
          <w:sz w:val="28"/>
          <w:szCs w:val="28"/>
          <w:lang w:val="en-US"/>
        </w:rPr>
        <w:t xml:space="preserve">да Нижнего Новгорода от 18.07.2023 № 4879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Об утверждении административного регламента по предоставлению муниципа</w:t>
      </w:r>
      <w:r>
        <w:rPr>
          <w:b w:val="0"/>
          <w:bCs w:val="0"/>
          <w:sz w:val="28"/>
          <w:szCs w:val="28"/>
          <w:lang w:val="en-US"/>
        </w:rPr>
        <w:t xml:space="preserve">льной услуги «Организация отдыха детей в каникулярное время» </w:t>
      </w:r>
      <w:r>
        <w:rPr>
          <w:b w:val="0"/>
          <w:bCs w:val="0"/>
          <w:sz w:val="28"/>
          <w:szCs w:val="28"/>
          <w:lang w:val="en-US"/>
        </w:rPr>
        <w:t xml:space="preserve">и отм</w:t>
      </w:r>
      <w:r>
        <w:rPr>
          <w:b w:val="0"/>
          <w:bCs w:val="0"/>
          <w:sz w:val="28"/>
          <w:szCs w:val="28"/>
          <w:lang w:val="en-US"/>
        </w:rPr>
        <w:t xml:space="preserve">ене постановления администрации города Нижнего Новгорода от 22.02.2013 № 629</w:t>
      </w:r>
      <w:r>
        <w:rPr>
          <w:b w:val="0"/>
          <w:bCs w:val="0"/>
          <w:sz w:val="28"/>
          <w:szCs w:val="28"/>
        </w:rPr>
        <w:t xml:space="preserve">»</w:t>
      </w:r>
      <w:r>
        <w:rPr>
          <w:b w:val="0"/>
          <w:bCs w:val="0"/>
          <w:sz w:val="28"/>
          <w:szCs w:val="28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keepNext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постановление администрации города Нижнего Новгорода от 07.06.2024 № 4239 «О внесении изменений в постановление администрации города Нижнего Новгорода от 18.07.2023 № 4879»;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keepNext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постановление администрации города Нижнего Новгорода от 02.08.2024 № 6231  </w:t>
      </w:r>
      <w:r>
        <w:rPr>
          <w:b w:val="0"/>
          <w:bCs w:val="0"/>
          <w:sz w:val="28"/>
          <w:szCs w:val="28"/>
          <w:highlight w:val="none"/>
        </w:rPr>
        <w:t xml:space="preserve">«О внесении изменений в постановление администрации города Нижнего Новгорода от 18.07.2023 № 4879»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210"/>
        <w:ind w:left="0" w:right="0" w:firstLine="709"/>
        <w:spacing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</w:t>
        <w:tab/>
        <w:t xml:space="preserve">Контроль за исполнением постановления возложить на заместителя главы администрации города Нижнего Новгорода Стрельцова Л.Н.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firstLine="709"/>
        <w:jc w:val="both"/>
        <w:keepNext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6.</w:t>
        <w:tab/>
        <w:t xml:space="preserve">Настоящее постановление применяется с 01.01.2026.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709"/>
        <w:spacing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firstLine="709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27"/>
        <w:gridCol w:w="5439"/>
      </w:tblGrid>
      <w:tr>
        <w:tblPrEx/>
        <w:trPr>
          <w:trHeight w:val="376"/>
        </w:trPr>
        <w:tc>
          <w:tcPr>
            <w:tcW w:w="4927" w:type="dxa"/>
            <w:textDirection w:val="lrTb"/>
            <w:noWrap w:val="false"/>
          </w:tcPr>
          <w:p>
            <w:pPr>
              <w:jc w:val="both"/>
              <w:keepLines/>
              <w:rPr>
                <w:sz w:val="28"/>
              </w:rPr>
            </w:pPr>
            <w:r>
              <w:rPr>
                <w:sz w:val="28"/>
              </w:rPr>
              <w:t xml:space="preserve">Глава города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439" w:type="dxa"/>
            <w:textDirection w:val="lrTb"/>
            <w:noWrap w:val="false"/>
          </w:tcPr>
          <w:p>
            <w:pPr>
              <w:jc w:val="both"/>
              <w:keepLines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Ю.В.Шалабаев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both"/>
              <w:keepLines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Next/>
        <w:spacing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10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И.А.Борякова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210"/>
        <w:ind w:firstLine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</w:rPr>
        <w:t xml:space="preserve">435-69</w:t>
      </w:r>
      <w:r>
        <w:rPr>
          <w:rFonts w:ascii="Times New Roman" w:hAnsi="Times New Roman" w:cs="Times New Roman"/>
          <w:sz w:val="28"/>
        </w:rPr>
        <w:t xml:space="preserve">-87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6237"/>
        <w:spacing w:before="24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237"/>
        <w:spacing w:before="24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237"/>
        <w:spacing w:before="24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6237"/>
        <w:spacing w:before="240"/>
        <w:rPr>
          <w:sz w:val="28"/>
          <w:szCs w:val="28"/>
          <w:highlight w:val="none"/>
        </w:rPr>
      </w:pPr>
      <w:r>
        <w:rPr>
          <w:sz w:val="28"/>
          <w:szCs w:val="28"/>
          <w:lang w:val="en-US"/>
        </w:rPr>
        <w:t xml:space="preserve">к п</w:t>
      </w:r>
      <w:r>
        <w:rPr>
          <w:sz w:val="28"/>
          <w:szCs w:val="28"/>
        </w:rPr>
        <w:t xml:space="preserve">остановлению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администрации города Нижнего Новгорода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237"/>
        <w:spacing w:before="240"/>
        <w:rPr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_________</w:t>
      </w:r>
      <w:r>
        <w:rPr>
          <w:sz w:val="28"/>
          <w:szCs w:val="28"/>
          <w:lang w:val="en-US"/>
        </w:rPr>
        <w:t xml:space="preserve">№ _________</w:t>
      </w:r>
      <w:r>
        <w:rPr>
          <w:lang w:val="en-US"/>
        </w:rPr>
      </w:r>
      <w:r>
        <w:rPr>
          <w:lang w:val="en-US"/>
        </w:rPr>
      </w:r>
    </w:p>
    <w:p>
      <w:pPr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муниципальной</w:t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t xml:space="preserve">«</w:t>
      </w:r>
      <w:r>
        <w:rPr>
          <w:b/>
          <w:sz w:val="28"/>
          <w:szCs w:val="28"/>
        </w:rPr>
        <w:t xml:space="preserve">Организация отдыха детей в каникулярное время (оздоровительно-образовательные центры (лагеря))</w:t>
      </w:r>
      <w:r>
        <w:rPr>
          <w:b/>
          <w:sz w:val="28"/>
          <w:szCs w:val="28"/>
        </w:rPr>
        <w:t xml:space="preserve">»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keepLines/>
        <w:keepNext/>
        <w:spacing w:before="240" w:after="160"/>
        <w:rPr>
          <w:rFonts w:eastAsia="Yu Gothic Light"/>
          <w:b/>
          <w:bCs/>
          <w:sz w:val="28"/>
          <w:szCs w:val="28"/>
          <w:lang w:val="en-US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 xml:space="preserve"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положения</w:t>
      </w:r>
      <w:r>
        <w:rPr>
          <w:rFonts w:eastAsia="Yu Gothic Light"/>
          <w:b/>
          <w:bCs/>
          <w:sz w:val="28"/>
          <w:szCs w:val="28"/>
          <w:lang w:val="en-US"/>
        </w:rPr>
      </w:r>
      <w:r>
        <w:rPr>
          <w:rFonts w:eastAsia="Yu Gothic Light"/>
          <w:b/>
          <w:bCs/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регламент устан</w:t>
      </w:r>
      <w:r>
        <w:rPr>
          <w:sz w:val="28"/>
          <w:szCs w:val="28"/>
          <w:lang w:eastAsia="ru-RU"/>
        </w:rPr>
        <w:t xml:space="preserve">авливает порядок</w:t>
      </w:r>
      <w:r>
        <w:rPr>
          <w:sz w:val="28"/>
          <w:szCs w:val="28"/>
          <w:lang w:eastAsia="ru-RU"/>
        </w:rPr>
        <w:t xml:space="preserve"> и стандарт</w:t>
      </w:r>
      <w:r>
        <w:rPr>
          <w:sz w:val="28"/>
          <w:szCs w:val="28"/>
          <w:lang w:eastAsia="ru-RU"/>
        </w:rPr>
        <w:t xml:space="preserve"> предоставления </w:t>
      </w:r>
      <w:r>
        <w:rPr>
          <w:bCs/>
          <w:sz w:val="28"/>
          <w:szCs w:val="28"/>
          <w:lang w:eastAsia="ru-RU"/>
        </w:rPr>
        <w:t xml:space="preserve">муниципальной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 «</w:t>
      </w:r>
      <w:r>
        <w:rPr>
          <w:sz w:val="28"/>
          <w:szCs w:val="28"/>
        </w:rPr>
        <w:t xml:space="preserve">Организация отдыха детей в каникулярное время (оздоровительно-образовательные центры (лагеря))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 (далее – Услуга).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53"/>
        </w:numPr>
        <w:contextualSpacing/>
        <w:ind w:firstLine="709"/>
        <w:jc w:val="both"/>
        <w:spacing w:after="160"/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eastAsia="ru-RU"/>
        </w:rPr>
        <w:t xml:space="preserve"> (перечень условных </w:t>
      </w:r>
      <w:r>
        <w:rPr>
          <w:sz w:val="28"/>
          <w:szCs w:val="28"/>
          <w:lang w:eastAsia="ru-RU"/>
        </w:rPr>
        <w:t xml:space="preserve">обозначений</w:t>
      </w:r>
      <w:r>
        <w:rPr>
          <w:sz w:val="28"/>
          <w:szCs w:val="28"/>
          <w:lang w:eastAsia="ru-RU"/>
        </w:rPr>
        <w:t xml:space="preserve"> и сокращений приведен в приложении к настоящему </w:t>
      </w:r>
      <w:r>
        <w:rPr>
          <w:sz w:val="28"/>
          <w:szCs w:val="28"/>
          <w:lang w:eastAsia="ru-RU"/>
        </w:rPr>
        <w:t xml:space="preserve">Административному регламенту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 предоставляется физическим</w:t>
      </w:r>
      <w:r>
        <w:rPr>
          <w:sz w:val="28"/>
          <w:szCs w:val="28"/>
          <w:lang w:eastAsia="ru-RU"/>
        </w:rPr>
        <w:t xml:space="preserve"> лицам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указанным </w:t>
      </w:r>
      <w:r>
        <w:rPr>
          <w:sz w:val="28"/>
          <w:szCs w:val="28"/>
          <w:lang w:eastAsia="ru-RU"/>
        </w:rPr>
        <w:t xml:space="preserve">в таблице 1 приложения к настоящему Административному регламенту.</w:t>
      </w:r>
      <w:r/>
    </w:p>
    <w:p>
      <w:pPr>
        <w:numPr>
          <w:ilvl w:val="0"/>
          <w:numId w:val="15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предоставляемся заявителю в соответствии с категориями (при</w:t>
      </w:r>
      <w:r>
        <w:rPr>
          <w:sz w:val="28"/>
          <w:szCs w:val="28"/>
          <w:lang w:eastAsia="ru-RU"/>
        </w:rPr>
        <w:t xml:space="preserve">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54"/>
        </w:numPr>
        <w:contextualSpacing/>
        <w:ind w:firstLine="709"/>
        <w:jc w:val="both"/>
        <w:spacing w:after="160"/>
        <w:tabs>
          <w:tab w:val="clear" w:pos="1134" w:leader="none"/>
        </w:tabs>
        <w:rPr>
          <w:sz w:val="28"/>
          <w:szCs w:val="28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Путевки в загородные лагеря и возмещение части расходов по приобретению путевок в загородные лагеря Нижегородской</w:t>
      </w:r>
      <w:r>
        <w:rPr>
          <w:sz w:val="28"/>
          <w:szCs w:val="28"/>
          <w:lang w:eastAsia="ru-RU"/>
        </w:rPr>
        <w:t xml:space="preserve"> области предоставляются гражданам, </w:t>
      </w:r>
      <w:r>
        <w:rPr>
          <w:sz w:val="28"/>
          <w:szCs w:val="28"/>
          <w:lang w:eastAsia="ru-RU"/>
        </w:rPr>
        <w:t xml:space="preserve">имеющим детей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возрасте от 6,5 до 17 лет</w:t>
      </w:r>
      <w:r>
        <w:rPr>
          <w:sz w:val="28"/>
          <w:szCs w:val="28"/>
          <w:lang w:eastAsia="ru-RU"/>
        </w:rPr>
        <w:t xml:space="preserve">, обучающихся в образовательных организациях</w:t>
      </w:r>
      <w:r>
        <w:rPr>
          <w:sz w:val="28"/>
          <w:szCs w:val="28"/>
          <w:lang w:eastAsia="ru-RU"/>
        </w:rPr>
        <w:t xml:space="preserve">, расположенных на </w:t>
      </w:r>
      <w:r>
        <w:rPr>
          <w:sz w:val="28"/>
          <w:szCs w:val="28"/>
          <w:lang w:eastAsia="ru-RU"/>
        </w:rPr>
        <w:t xml:space="preserve">территории муниципального образования городской округ город Нижний Новгород  </w:t>
      </w:r>
      <w:r>
        <w:rPr>
          <w:sz w:val="28"/>
          <w:szCs w:val="28"/>
          <w:lang w:eastAsia="ru-RU"/>
        </w:rPr>
        <w:t xml:space="preserve"> и </w:t>
      </w:r>
      <w:r>
        <w:rPr>
          <w:sz w:val="28"/>
          <w:szCs w:val="28"/>
          <w:lang w:eastAsia="ru-RU"/>
        </w:rPr>
        <w:t xml:space="preserve">реализующих общеобразовательные программы.</w:t>
      </w:r>
      <w:r>
        <w:rPr>
          <w:sz w:val="28"/>
          <w:szCs w:val="28"/>
          <w:lang w:eastAsia="ru-RU"/>
          <w14:ligatures w14:val="none"/>
        </w:rPr>
      </w:r>
      <w:r>
        <w:rPr>
          <w:sz w:val="28"/>
          <w:szCs w:val="28"/>
          <w:lang w:eastAsia="ru-RU"/>
          <w14:ligatures w14:val="none"/>
        </w:rPr>
      </w:r>
    </w:p>
    <w:p>
      <w:pPr>
        <w:jc w:val="center"/>
        <w:keepLines/>
        <w:keepNext/>
        <w:spacing w:before="480" w:after="160"/>
        <w:rPr>
          <w:b/>
          <w:sz w:val="28"/>
          <w:szCs w:val="28"/>
          <w:lang w:eastAsia="ru-RU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</w:t>
      </w:r>
      <w:r>
        <w:rPr>
          <w:rFonts w:eastAsia="Yu Gothic Light"/>
          <w:b/>
          <w:bCs/>
          <w:sz w:val="28"/>
          <w:szCs w:val="28"/>
        </w:rPr>
        <w:t xml:space="preserve">слуги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jc w:val="center"/>
        <w:keepLines/>
        <w:keepNext/>
        <w:spacing w:before="40" w:after="16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54"/>
        </w:num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Организация отдыха детей в каникулярное время (оздоровительно-образовательные центры (лагеря))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54"/>
        </w:numPr>
        <w:contextualSpacing/>
        <w:ind w:firstLine="709"/>
        <w:jc w:val="both"/>
        <w:spacing w:after="16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Услуга предоставляется администрацией города Нижнего Новгорода через  комиссии по организации отдыха детей администраций районов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contextualSpacing/>
        <w:ind w:left="0" w:right="0" w:firstLine="709"/>
        <w:jc w:val="both"/>
        <w:spacing w:after="160"/>
        <w:rPr>
          <w:sz w:val="28"/>
          <w:szCs w:val="28"/>
          <w:highlight w:val="yellow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Непосредственное предоставление Услуги осуществляют </w:t>
      </w:r>
      <w:r>
        <w:rPr>
          <w:sz w:val="28"/>
          <w:szCs w:val="28"/>
        </w:rPr>
        <w:t xml:space="preserve">комиссии по организации отдыха детей администраций районов города Нижнего Новгорода (далее – Уполномоченный орган)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yellow"/>
        </w:rPr>
      </w:r>
    </w:p>
    <w:p>
      <w:pPr>
        <w:numPr>
          <w:ilvl w:val="0"/>
          <w:numId w:val="154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Услуги в м</w:t>
      </w:r>
      <w:r>
        <w:rPr>
          <w:sz w:val="28"/>
          <w:szCs w:val="28"/>
          <w:lang w:eastAsia="ru-RU"/>
        </w:rPr>
        <w:t xml:space="preserve"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54"/>
        </w:num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Исходя из признаков заявителя в соответствии с таблицей 1, содержащейся в приложении № 1 к настоящему Административному регламенту, и оснований обращения в Организацию, результатами предоставления Услуги являются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highlight w:val="white"/>
        </w:rPr>
        <w:t xml:space="preserve">на предоставление путевок в загородные детские оздоровительно-образовательные центры (лагеря)</w:t>
      </w:r>
      <w:r>
        <w:rPr>
          <w:sz w:val="28"/>
          <w:szCs w:val="28"/>
          <w:highlight w:val="white"/>
        </w:rPr>
        <w:t xml:space="preserve"> в каникулярный период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результатами</w:t>
      </w:r>
      <w:r>
        <w:rPr>
          <w:sz w:val="28"/>
          <w:szCs w:val="28"/>
          <w:highlight w:val="white"/>
        </w:rPr>
        <w:t xml:space="preserve"> предоставления</w:t>
      </w:r>
      <w:r>
        <w:rPr>
          <w:sz w:val="28"/>
          <w:szCs w:val="28"/>
          <w:highlight w:val="white"/>
        </w:rPr>
        <w:t xml:space="preserve"> Услуги являются </w:t>
      </w:r>
      <w:r>
        <w:rPr>
          <w:sz w:val="28"/>
          <w:szCs w:val="28"/>
          <w:highlight w:val="white"/>
        </w:rPr>
        <w:t xml:space="preserve"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документ на бумажном носителе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</w:t>
      </w:r>
      <w:r>
        <w:rPr>
          <w:color w:val="auto"/>
          <w:sz w:val="28"/>
          <w:szCs w:val="28"/>
          <w:highlight w:val="white"/>
        </w:rPr>
        <w:t xml:space="preserve">Услуги</w:t>
      </w:r>
      <w:r>
        <w:rPr>
          <w:color w:val="auto"/>
          <w:sz w:val="28"/>
          <w:szCs w:val="28"/>
          <w:highlight w:val="white"/>
        </w:rPr>
        <w:t xml:space="preserve"> не предусмотрено.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rPr>
          <w:sz w:val="28"/>
          <w:szCs w:val="28"/>
          <w:lang w:eastAsia="ru-RU"/>
        </w:rPr>
      </w:pPr>
      <w:r>
        <w:rPr>
          <w:color w:val="auto"/>
          <w:sz w:val="28"/>
          <w:szCs w:val="28"/>
          <w:highlight w:val="white"/>
        </w:rPr>
        <w:t xml:space="preserve">- </w:t>
      </w:r>
      <w:r>
        <w:rPr>
          <w:sz w:val="28"/>
          <w:szCs w:val="28"/>
          <w:highlight w:val="white"/>
        </w:rPr>
        <w:t xml:space="preserve">на возмещение части расходов по приобретению путевки в загородные детские оздоровительно-образовательные центры (лагеря)</w:t>
      </w:r>
      <w:r>
        <w:rPr>
          <w:sz w:val="28"/>
          <w:szCs w:val="28"/>
          <w:highlight w:val="white"/>
        </w:rPr>
        <w:t xml:space="preserve"> в каникулярный период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результатом</w:t>
      </w:r>
      <w:r>
        <w:rPr>
          <w:sz w:val="28"/>
          <w:szCs w:val="28"/>
          <w:highlight w:val="white"/>
        </w:rPr>
        <w:t xml:space="preserve"> предоставления</w:t>
      </w:r>
      <w:r>
        <w:rPr>
          <w:sz w:val="28"/>
          <w:szCs w:val="28"/>
          <w:highlight w:val="white"/>
        </w:rPr>
        <w:t xml:space="preserve"> Услуги является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включение в список лиц, имеющих право на возмещение части расходов по приобретению путевки в загородные детские оздоровительно-образовательные центры (лаг</w:t>
      </w:r>
      <w:r>
        <w:rPr>
          <w:sz w:val="28"/>
          <w:szCs w:val="28"/>
        </w:rPr>
        <w:t xml:space="preserve">еря) в каникулярный период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keepNext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color w:val="auto"/>
          <w:sz w:val="28"/>
          <w:szCs w:val="28"/>
        </w:rPr>
        <w:t xml:space="preserve">Услуги</w:t>
      </w:r>
      <w:r>
        <w:rPr>
          <w:color w:val="auto"/>
          <w:sz w:val="28"/>
          <w:szCs w:val="28"/>
        </w:rPr>
        <w:t xml:space="preserve"> не предусмотрено.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color w:val="auto"/>
          <w:sz w:val="28"/>
          <w:szCs w:val="28"/>
          <w:highlight w:val="none"/>
        </w:rPr>
        <w:t xml:space="preserve">- п</w:t>
      </w: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и обращении заявителя за исправлением</w:t>
      </w:r>
      <w:r>
        <w:rPr>
          <w:sz w:val="28"/>
          <w:szCs w:val="28"/>
        </w:rPr>
        <w:t xml:space="preserve"> допущенных </w:t>
      </w:r>
      <w:r>
        <w:rPr>
          <w:sz w:val="28"/>
          <w:szCs w:val="28"/>
        </w:rPr>
        <w:t xml:space="preserve">опечаток и (или) ошибок</w:t>
      </w:r>
      <w:r>
        <w:rPr>
          <w:sz w:val="28"/>
          <w:szCs w:val="28"/>
        </w:rPr>
        <w:t xml:space="preserve"> в документах, выданных по результатам предоставления Услуги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уведомление об отказе в исправлении </w:t>
      </w:r>
      <w:r>
        <w:rPr>
          <w:sz w:val="28"/>
          <w:szCs w:val="28"/>
        </w:rPr>
        <w:t xml:space="preserve">опечаток и (или) ошибок</w:t>
      </w:r>
      <w:r>
        <w:rPr>
          <w:sz w:val="28"/>
          <w:szCs w:val="28"/>
        </w:rPr>
        <w:t xml:space="preserve"> в документах, выданных по </w:t>
      </w:r>
      <w:r>
        <w:rPr>
          <w:sz w:val="28"/>
          <w:szCs w:val="28"/>
          <w:lang w:eastAsia="ru-RU"/>
        </w:rPr>
        <w:t xml:space="preserve">результатам предоставления Услуги (документ на бумажном носителе, </w:t>
      </w:r>
      <w:r>
        <w:rPr>
          <w:sz w:val="28"/>
          <w:szCs w:val="28"/>
          <w:lang w:eastAsia="ru-RU"/>
        </w:rPr>
        <w:t xml:space="preserve">в форме электронного документа</w:t>
      </w:r>
      <w:r>
        <w:rPr>
          <w:sz w:val="28"/>
          <w:szCs w:val="28"/>
          <w:lang w:eastAsia="ru-RU"/>
        </w:rPr>
        <w:t xml:space="preserve">, подписанн</w:t>
      </w:r>
      <w:r>
        <w:rPr>
          <w:sz w:val="28"/>
          <w:szCs w:val="28"/>
          <w:lang w:eastAsia="ru-RU"/>
        </w:rPr>
        <w:t xml:space="preserve">ого</w:t>
      </w:r>
      <w:r>
        <w:rPr>
          <w:sz w:val="28"/>
          <w:szCs w:val="28"/>
          <w:lang w:eastAsia="ru-RU"/>
        </w:rPr>
        <w:t xml:space="preserve"> усиленной квалифицированной электронной подписью).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54"/>
        </w:numPr>
        <w:contextualSpacing/>
        <w:ind w:firstLine="709"/>
        <w:jc w:val="both"/>
        <w:tabs>
          <w:tab w:val="num" w:pos="1276" w:leader="none"/>
        </w:tabs>
        <w:rPr>
          <w:color w:val="000000" w:themeColor="text1"/>
          <w:sz w:val="24"/>
          <w:szCs w:val="24"/>
          <w:highlight w:val="cyan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Результаты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</w:t>
      </w:r>
      <w:r>
        <w:rPr>
          <w:color w:val="000000" w:themeColor="text1"/>
          <w:sz w:val="28"/>
          <w:szCs w:val="28"/>
        </w:rPr>
        <w:t xml:space="preserve">слуги могут быть получены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МФЦ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Уполномоченном органе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в личном кабинете на Едином портале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путем направления на адрес электронной почты заявителя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4"/>
          <w:szCs w:val="24"/>
          <w:highlight w:val="cyan"/>
        </w:rPr>
      </w:r>
      <w:r>
        <w:rPr>
          <w:color w:val="000000" w:themeColor="text1"/>
          <w:sz w:val="24"/>
          <w:szCs w:val="24"/>
          <w:highlight w:val="cyan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ind w:firstLine="709"/>
        <w:jc w:val="both"/>
        <w:spacing w:after="0"/>
        <w:tabs>
          <w:tab w:val="num" w:pos="1134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срок пред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оставления Услуги при обращении за предоставлением путевки в загородные детские оздоровительно-образовательные центры (лагеря) в каникулярный период составляет 1 рабочий день с даты регистрации заявления и документов, необходимых для предоставления Услуги.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11. Максимальный срок предоставления Услуги при обращении за предост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авлением возмещения части расходов по приобретению путевки в загородные детские оздоровительно-образовательные центры (лагеря) в каникулярный период составляет 1 рабочий день с даты регистрации заявления и документов, необходимых для предоставления Услуги.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12. Максимальный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срок предоставления Услуги при обращении за исправлением допущенных опечаток и  ошибок в документах, выданных по результатам предоставления Услуги, составляет 5 рабочих дней с даты регистрации заявления и документов, необходимых для предоставления Услуги.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Заявления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документы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необходимые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предоставляются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период с 10 августа по 10 сентября текущего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следующий 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</w:r>
    </w:p>
    <w:p>
      <w:pPr>
        <w:contextualSpacing/>
        <w:ind w:left="0" w:right="0" w:firstLine="709"/>
        <w:jc w:val="both"/>
        <w:spacing w:after="16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Заявления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документы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необходимые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случае их подачи в Уполномоченный орган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предоставляются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месту обучения ребенка.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и способы ее взимания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26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заявления, уведомления и при получении результата предоставления Услуги непосредственно при непосредственном обращении в Уполномоченный орган или МФЦ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срок ожидания в очереди при подаче заявления, уведомления при непосредственном обращении в Уполномоченный орган или МФЦ составляет 15 минут. 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срок ожидания в очереди при получении результата Услуги при непосредственном обращении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Уполномоченный орган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или МФЦ составляет 15 минут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none"/>
          <w:lang w:val="en-US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val="en-US"/>
        </w:rPr>
        <w:t xml:space="preserve">заявления</w:t>
      </w:r>
      <w:r>
        <w:rPr>
          <w:b/>
          <w:sz w:val="28"/>
          <w:szCs w:val="28"/>
          <w:lang w:val="en-US"/>
        </w:rPr>
        <w:t xml:space="preserve"> заявителя о предоставлении Услуги</w:t>
      </w:r>
      <w:r>
        <w:rPr>
          <w:b/>
          <w:bCs/>
          <w:sz w:val="28"/>
          <w:szCs w:val="28"/>
          <w:highlight w:val="none"/>
          <w:lang w:val="en-US"/>
        </w:rPr>
      </w:r>
      <w:r>
        <w:rPr>
          <w:b/>
          <w:bCs/>
          <w:sz w:val="28"/>
          <w:szCs w:val="28"/>
          <w:highlight w:val="none"/>
          <w:lang w:val="en-US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val="en-US" w:eastAsia="ru-RU"/>
        </w:rPr>
      </w:pPr>
      <w:r>
        <w:rPr>
          <w:sz w:val="28"/>
          <w:szCs w:val="28"/>
          <w:lang w:eastAsia="ru-RU"/>
        </w:rPr>
        <w:tab/>
        <w:tab/>
        <w:tab/>
        <w:t xml:space="preserve">15.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Уполномоченном органе 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  <w:lang w:val="en-US" w:eastAsia="ru-RU"/>
        </w:rPr>
      </w:r>
      <w:r>
        <w:rPr>
          <w:sz w:val="28"/>
          <w:szCs w:val="28"/>
          <w:highlight w:val="none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>
        <w:rPr>
          <w:b/>
          <w:bCs/>
          <w:sz w:val="28"/>
          <w:szCs w:val="28"/>
          <w:lang w:eastAsia="ru-RU"/>
        </w:rPr>
        <w:t xml:space="preserve">Услуга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1224"/>
        <w:ind w:left="0" w:firstLine="709"/>
        <w:jc w:val="both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28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highlight w:val="white"/>
        </w:rPr>
        <w:t xml:space="preserve">Требования, которым должны соответствовать помещения, в которых предоставляется Услуга, размещаются на официальном сайте Уполномоченного органа, на Едином портале (при наличии технической возможности), на Региональном портале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По</w:t>
      </w:r>
      <w:r>
        <w:rPr>
          <w:b/>
          <w:bCs/>
          <w:sz w:val="28"/>
          <w:szCs w:val="28"/>
          <w:highlight w:val="white"/>
          <w:lang w:eastAsia="ru-RU"/>
        </w:rPr>
        <w:t xml:space="preserve">казатели доступности и качества У</w:t>
      </w:r>
      <w:r>
        <w:rPr>
          <w:b/>
          <w:bCs/>
          <w:sz w:val="28"/>
          <w:szCs w:val="28"/>
          <w:highlight w:val="white"/>
          <w:lang w:eastAsia="ru-RU"/>
        </w:rPr>
        <w:t xml:space="preserve">слуги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highlight w:val="none"/>
          <w:lang w:val="en-US" w:eastAsia="ru-RU"/>
        </w:rPr>
        <w:t xml:space="preserve">17.</w:t>
        <w:tab/>
      </w: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Уполномоченного органа, </w:t>
      </w:r>
      <w:r>
        <w:rPr>
          <w:sz w:val="28"/>
          <w:szCs w:val="28"/>
          <w:highlight w:val="white"/>
        </w:rPr>
        <w:t xml:space="preserve">на Едином портале (при наличии технической возможности), на Региональном портале.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Иные требования к предоставлению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33"/>
        </w:numPr>
        <w:contextualSpacing/>
        <w:ind w:firstLine="709"/>
        <w:jc w:val="both"/>
        <w:tabs>
          <w:tab w:val="num" w:pos="1276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numPr>
          <w:ilvl w:val="0"/>
          <w:numId w:val="150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системы, используемые для предоставления: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 w:firstLine="0"/>
        <w:jc w:val="both"/>
        <w:tabs>
          <w:tab w:val="num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ЕСИА;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709" w:firstLine="0"/>
        <w:jc w:val="both"/>
        <w:tabs>
          <w:tab w:val="num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РСМЭВ;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709" w:firstLine="0"/>
        <w:jc w:val="both"/>
        <w:tabs>
          <w:tab w:val="num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СМЭВ;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709" w:firstLine="0"/>
        <w:jc w:val="both"/>
        <w:tabs>
          <w:tab w:val="num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Единый портал;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709" w:firstLine="0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Региональный портал.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51"/>
        </w:numPr>
        <w:contextualSpacing/>
        <w:ind w:firstLine="709"/>
        <w:jc w:val="both"/>
        <w:tabs>
          <w:tab w:val="clear" w:pos="1134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законному представителю несовершеннолетнего, не являющ</w:t>
      </w:r>
      <w:r>
        <w:rPr>
          <w:sz w:val="28"/>
          <w:szCs w:val="28"/>
        </w:rPr>
        <w:t xml:space="preserve">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</w:t>
      </w:r>
      <w:r>
        <w:rPr>
          <w:sz w:val="28"/>
          <w:szCs w:val="28"/>
        </w:rPr>
        <w:t xml:space="preserve">о предоставлении Услуги </w:t>
      </w:r>
      <w:r>
        <w:rPr>
          <w:sz w:val="28"/>
          <w:szCs w:val="28"/>
        </w:rPr>
        <w:t xml:space="preserve">выразил письменно желание получить запрашиваемые результаты предоставления Услуги в отношении несовершеннолетнего лично.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51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При получении результатов предо</w:t>
      </w:r>
      <w:r>
        <w:rPr>
          <w:sz w:val="28"/>
          <w:szCs w:val="28"/>
        </w:rPr>
        <w:t xml:space="preserve">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</w:t>
      </w:r>
      <w:r>
        <w:rPr>
          <w:sz w:val="28"/>
          <w:szCs w:val="28"/>
        </w:rPr>
        <w:t xml:space="preserve">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</w:t>
      </w:r>
      <w:r>
        <w:rPr>
          <w:sz w:val="28"/>
          <w:szCs w:val="28"/>
        </w:rPr>
        <w:t xml:space="preserve">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51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</w:t>
      </w:r>
      <w:r>
        <w:rPr>
          <w:sz w:val="28"/>
          <w:szCs w:val="28"/>
        </w:rPr>
        <w:t xml:space="preserve">получение результатов Услуги, осуществляется в срок, не превышающий 1 рабочий день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51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Результаты Услуги в отношении несовершеннолетнег</w:t>
      </w:r>
      <w:r>
        <w:rPr>
          <w:sz w:val="28"/>
          <w:szCs w:val="28"/>
        </w:rPr>
        <w:t xml:space="preserve">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а) в Уполномоченном органе;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51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Услуги в МФЦ осуществляется при наличии соглашения о взаимодействии с таким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51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 </w:t>
      </w:r>
      <w:r>
        <w:rPr>
          <w:sz w:val="28"/>
          <w:szCs w:val="28"/>
        </w:rPr>
        <w:t xml:space="preserve">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Уполномоченным органом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не предусмотрена возможность составлени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на бумажном носителе и заверени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выписок из информационных систем Уполномоченного органа, ввиду отсутствия таковых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none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none"/>
          <w:lang w:eastAsia="ru-RU"/>
        </w:rPr>
      </w:r>
      <w:r>
        <w:rPr>
          <w:b/>
          <w:bCs/>
          <w:sz w:val="28"/>
          <w:szCs w:val="28"/>
          <w:highlight w:val="none"/>
          <w:lang w:eastAsia="ru-RU"/>
        </w:rPr>
      </w:r>
    </w:p>
    <w:p>
      <w:pPr>
        <w:numPr>
          <w:ilvl w:val="0"/>
          <w:numId w:val="134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tab/>
        <w:tab/>
        <w:tab/>
        <w:tab/>
      </w:r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 xml:space="preserve">зак</w:t>
      </w:r>
      <w:r>
        <w:rPr>
          <w:color w:val="000000"/>
          <w:sz w:val="28"/>
          <w:szCs w:val="28"/>
        </w:rPr>
        <w:t xml:space="preserve">онодательными и иными нормативными</w:t>
      </w:r>
      <w:r>
        <w:rPr>
          <w:color w:val="000000"/>
          <w:sz w:val="28"/>
          <w:szCs w:val="28"/>
        </w:rPr>
        <w:t xml:space="preserve"> правовыми актами для предоставления Услуги,</w:t>
      </w:r>
      <w:r>
        <w:rPr>
          <w:color w:val="000000"/>
          <w:sz w:val="28"/>
          <w:szCs w:val="28"/>
        </w:rPr>
        <w:t xml:space="preserve"> с разделением на документы и информацию, которые заявитель должен представить самостоятельно, </w:t>
      </w:r>
      <w:r>
        <w:rPr>
          <w:color w:val="000000"/>
          <w:sz w:val="28"/>
          <w:szCs w:val="28"/>
          <w:highlight w:val="white"/>
        </w:rPr>
        <w:t xml:space="preserve">и </w:t>
      </w:r>
      <w:r>
        <w:rPr>
          <w:color w:val="000000"/>
          <w:sz w:val="28"/>
          <w:szCs w:val="28"/>
          <w:highlight w:val="white"/>
        </w:rPr>
        <w:t xml:space="preserve">документы, которые заявитель вправе представить по собственной инициативе, так как они подлежат предоставлению в рамках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межведомственного информационного взаимодействия, </w:t>
      </w:r>
      <w:r>
        <w:rPr>
          <w:color w:val="000000"/>
          <w:sz w:val="28"/>
          <w:szCs w:val="28"/>
          <w:highlight w:val="white"/>
        </w:rPr>
        <w:t xml:space="preserve">приведен</w:t>
      </w:r>
      <w:r>
        <w:rPr>
          <w:color w:val="000000"/>
          <w:sz w:val="28"/>
          <w:szCs w:val="28"/>
          <w:highlight w:val="white"/>
        </w:rPr>
        <w:t xml:space="preserve">ы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в т</w:t>
      </w:r>
      <w:r>
        <w:rPr>
          <w:color w:val="000000"/>
          <w:sz w:val="28"/>
          <w:szCs w:val="28"/>
          <w:highlight w:val="white"/>
        </w:rPr>
        <w:t xml:space="preserve">аблице 2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содержащейся в приложении</w:t>
      </w:r>
      <w:r>
        <w:rPr>
          <w:color w:val="000000"/>
          <w:sz w:val="28"/>
          <w:szCs w:val="28"/>
          <w:highlight w:val="white"/>
        </w:rPr>
        <w:t xml:space="preserve"> к настоящему Административному регламенту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Сведения о формах заявлений о предоставлении Услуги и документов, необходимых для предоставления Услуги, </w:t>
      </w:r>
      <w:r>
        <w:rPr>
          <w:sz w:val="28"/>
          <w:szCs w:val="28"/>
          <w:highlight w:val="white"/>
        </w:rPr>
        <w:t xml:space="preserve">приведены в приложении к настоящему Административному регламенту.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ru-RU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keepLines/>
        <w:keepNext/>
        <w:spacing w:before="480" w:after="240" w:line="24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 xml:space="preserve"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35"/>
        </w:num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Исчерпывающий перечень оснований для отказа в приеме заявления о предоставлении Услуги и документов, необходимых для предоставления Услуги </w:t>
      </w:r>
      <w:r>
        <w:rPr>
          <w:i w:val="0"/>
          <w:iCs w:val="0"/>
          <w:sz w:val="28"/>
          <w:szCs w:val="28"/>
        </w:rPr>
        <w:t xml:space="preserve">«</w:t>
      </w:r>
      <w:r>
        <w:rPr>
          <w:sz w:val="28"/>
          <w:szCs w:val="28"/>
        </w:rPr>
        <w:t xml:space="preserve">Организация отдыха детей в каникулярное время (оздоровительно-образовательные центры (лагеря))</w:t>
      </w:r>
      <w:r>
        <w:rPr>
          <w:i w:val="0"/>
          <w:iCs w:val="0"/>
          <w:sz w:val="28"/>
          <w:szCs w:val="28"/>
        </w:rPr>
        <w:t xml:space="preserve">»</w:t>
      </w:r>
      <w:r>
        <w:rPr>
          <w:i w:val="0"/>
          <w:iCs w:val="0"/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after="160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а) д</w:t>
      </w:r>
      <w:r>
        <w:rPr>
          <w:rFonts w:ascii="Times New Roman" w:hAnsi="Times New Roman"/>
          <w:sz w:val="28"/>
          <w:szCs w:val="28"/>
        </w:rPr>
        <w:t xml:space="preserve">окументы поданы в орган, неуполномоченный на предоставление </w:t>
      </w:r>
      <w:r>
        <w:rPr>
          <w:rFonts w:ascii="Times New Roman" w:hAnsi="Times New Roman"/>
          <w:sz w:val="28"/>
          <w:szCs w:val="28"/>
        </w:rPr>
        <w:t xml:space="preserve">Услуги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firstLine="720"/>
        <w:jc w:val="both"/>
        <w:spacing w:after="160"/>
        <w:rPr>
          <w:rFonts w:ascii="Times New Roman" w:hAnsi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б) п</w:t>
      </w:r>
      <w:r>
        <w:rPr>
          <w:rFonts w:ascii="Times New Roman" w:hAnsi="Times New Roman"/>
          <w:sz w:val="28"/>
          <w:szCs w:val="28"/>
        </w:rPr>
        <w:t xml:space="preserve">редставление заявителем неполного комплекта документов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в) п</w:t>
      </w:r>
      <w:r>
        <w:rPr>
          <w:rFonts w:ascii="Times New Roman" w:hAnsi="Times New Roman"/>
          <w:sz w:val="28"/>
          <w:szCs w:val="28"/>
        </w:rPr>
        <w:t xml:space="preserve">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</w:t>
      </w:r>
      <w:r>
        <w:rPr>
          <w:rFonts w:ascii="Times New Roman" w:hAnsi="Times New Roman"/>
          <w:sz w:val="28"/>
          <w:szCs w:val="28"/>
        </w:rPr>
        <w:t xml:space="preserve">влением услуги указанным лицом);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20"/>
        <w:jc w:val="both"/>
        <w:spacing w:after="16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г) п</w:t>
      </w:r>
      <w:r>
        <w:rPr>
          <w:rFonts w:ascii="Times New Roman" w:hAnsi="Times New Roman"/>
          <w:sz w:val="28"/>
          <w:szCs w:val="28"/>
        </w:rPr>
        <w:t xml:space="preserve">редставленные документы содержат подчистки и исправления текста, не заверенные в порядке, установленном законод</w:t>
      </w:r>
      <w:r>
        <w:rPr>
          <w:rFonts w:ascii="Times New Roman" w:hAnsi="Times New Roman"/>
          <w:sz w:val="28"/>
          <w:szCs w:val="28"/>
        </w:rPr>
        <w:t xml:space="preserve">ательством Российской Федерации;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д) п</w:t>
      </w:r>
      <w:r>
        <w:rPr>
          <w:rFonts w:ascii="Times New Roman" w:hAnsi="Times New Roman"/>
          <w:sz w:val="28"/>
          <w:szCs w:val="28"/>
        </w:rPr>
        <w:t xml:space="preserve"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</w:t>
      </w:r>
      <w:r>
        <w:rPr>
          <w:rFonts w:ascii="Times New Roman" w:hAnsi="Times New Roman"/>
          <w:sz w:val="28"/>
          <w:szCs w:val="28"/>
        </w:rPr>
        <w:t xml:space="preserve">ентах для предоставления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210"/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е) п</w:t>
      </w:r>
      <w:r>
        <w:rPr>
          <w:rFonts w:ascii="Times New Roman" w:hAnsi="Times New Roman"/>
          <w:sz w:val="28"/>
          <w:szCs w:val="28"/>
        </w:rPr>
        <w:t xml:space="preserve">одача </w:t>
      </w:r>
      <w:r>
        <w:rPr>
          <w:rFonts w:ascii="Times New Roman" w:hAnsi="Times New Roman"/>
          <w:sz w:val="28"/>
          <w:szCs w:val="28"/>
        </w:rPr>
        <w:t xml:space="preserve">запроса о предоставлении Услуги </w:t>
      </w:r>
      <w:r>
        <w:rPr>
          <w:rFonts w:ascii="Times New Roman" w:hAnsi="Times New Roman"/>
          <w:sz w:val="28"/>
          <w:szCs w:val="28"/>
        </w:rPr>
        <w:t xml:space="preserve">и документов, необходимых для предоставления Услуги в электронной форме, произведена с нару</w:t>
      </w:r>
      <w:r>
        <w:rPr>
          <w:rFonts w:ascii="Times New Roman" w:hAnsi="Times New Roman"/>
          <w:sz w:val="28"/>
          <w:szCs w:val="28"/>
        </w:rPr>
        <w:t xml:space="preserve">шением установленных требований;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10"/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ж) н</w:t>
      </w:r>
      <w:r>
        <w:rPr>
          <w:rFonts w:ascii="Times New Roman" w:hAnsi="Times New Roman"/>
          <w:sz w:val="28"/>
          <w:szCs w:val="28"/>
        </w:rPr>
        <w:t xml:space="preserve">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з)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еполное заполнение полей в форме запроса</w:t>
      </w:r>
      <w:r>
        <w:rPr>
          <w:rFonts w:ascii="Times New Roman" w:hAnsi="Times New Roman"/>
          <w:sz w:val="28"/>
          <w:szCs w:val="28"/>
        </w:rPr>
        <w:t xml:space="preserve"> о предоставлении Услуги</w:t>
      </w:r>
      <w:r>
        <w:rPr>
          <w:rFonts w:ascii="Times New Roman" w:hAnsi="Times New Roman"/>
          <w:sz w:val="28"/>
          <w:szCs w:val="28"/>
        </w:rPr>
        <w:t xml:space="preserve">, в том числе в интерактивной форме на Едином портале, наличие противоречивых сведений в запросе и приложенных к нему документах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10"/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  <w:highlight w:val="none"/>
        </w:rPr>
        <w:t xml:space="preserve">и) 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 установление личности лица, обратившегося за предоставлением Услуги (не предъявление данным лицом документа, удостоверяющего его личность в со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 с истекшим сроком действия)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10"/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sz w:val="28"/>
          <w:szCs w:val="28"/>
          <w:highlight w:val="none"/>
        </w:rPr>
        <w:t xml:space="preserve">к)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тсутствие документов, подтверждающих полномочия уполномоченного  представителя заявителя на представление з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апроса о предоставлении Услуги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и документов, необходимых для предоставления Услуги или отказ указанного лица предъявить такие документы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случае представления запроса о предоставлении Услуги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и документов лично этим лицом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л) нарушение сроков подачи заявления, указанных в п.18 настоящего Административного регламента.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35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основани</w:t>
      </w:r>
      <w:r>
        <w:rPr>
          <w:sz w:val="28"/>
          <w:szCs w:val="28"/>
          <w:lang w:eastAsia="ru-RU"/>
        </w:rPr>
        <w:t xml:space="preserve">й для отказа в предоставлении </w:t>
      </w:r>
      <w:r>
        <w:rPr>
          <w:sz w:val="28"/>
          <w:szCs w:val="28"/>
          <w:lang w:eastAsia="ru-RU"/>
        </w:rPr>
        <w:t xml:space="preserve">Услуги </w:t>
      </w:r>
      <w:r>
        <w:rPr>
          <w:i w:val="0"/>
          <w:iCs w:val="0"/>
          <w:sz w:val="28"/>
          <w:szCs w:val="28"/>
        </w:rPr>
        <w:t xml:space="preserve">«</w:t>
      </w:r>
      <w:r>
        <w:rPr>
          <w:sz w:val="28"/>
          <w:szCs w:val="28"/>
        </w:rPr>
        <w:t xml:space="preserve">Организация отдыха детей в каникулярное время (оздоровительно-образовательные центры (лагеря))</w:t>
      </w:r>
      <w:r>
        <w:rPr>
          <w:i w:val="0"/>
          <w:iCs w:val="0"/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а) п</w:t>
      </w:r>
      <w:r>
        <w:rPr>
          <w:rFonts w:ascii="Times New Roman" w:hAnsi="Times New Roman"/>
          <w:sz w:val="28"/>
          <w:szCs w:val="28"/>
          <w:lang w:eastAsia="ru-RU"/>
        </w:rPr>
        <w:t xml:space="preserve">редставление документов, содержащих недостоверные сведения, либо документов, оформленных в ненадлежащем порядке;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о</w:t>
      </w:r>
      <w:r>
        <w:rPr>
          <w:rFonts w:ascii="Times New Roman" w:hAnsi="Times New Roman"/>
          <w:sz w:val="28"/>
          <w:szCs w:val="28"/>
          <w:lang w:eastAsia="ru-RU"/>
        </w:rPr>
        <w:t xml:space="preserve">тсутств</w:t>
      </w:r>
      <w:r>
        <w:rPr>
          <w:rFonts w:ascii="Times New Roman" w:hAnsi="Times New Roman"/>
          <w:sz w:val="28"/>
          <w:szCs w:val="28"/>
          <w:lang w:eastAsia="ru-RU"/>
        </w:rPr>
        <w:t xml:space="preserve">ие</w:t>
      </w:r>
      <w:r>
        <w:rPr>
          <w:rFonts w:ascii="Times New Roman" w:hAnsi="Times New Roman"/>
          <w:sz w:val="28"/>
          <w:szCs w:val="28"/>
          <w:lang w:eastAsia="ru-RU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rPr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л</w:t>
      </w:r>
      <w:r>
        <w:rPr>
          <w:rFonts w:ascii="Times New Roman" w:hAnsi="Times New Roman"/>
          <w:sz w:val="28"/>
          <w:szCs w:val="28"/>
          <w:lang w:eastAsia="ru-RU"/>
        </w:rPr>
        <w:t xml:space="preserve">ицо, обратившееся за исправлением допущенных опечаток или ошибок не является получателем Услуги.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35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оснований для отказа в предоставлении Услуги при обращении за исправлением</w:t>
      </w:r>
      <w:r>
        <w:rPr>
          <w:sz w:val="28"/>
          <w:szCs w:val="28"/>
        </w:rPr>
        <w:t xml:space="preserve"> допущенных </w:t>
      </w:r>
      <w:r>
        <w:rPr>
          <w:sz w:val="28"/>
          <w:szCs w:val="28"/>
        </w:rPr>
        <w:t xml:space="preserve">опечаток и (или) ошибок</w:t>
      </w:r>
      <w:r>
        <w:rPr>
          <w:sz w:val="28"/>
          <w:szCs w:val="28"/>
        </w:rPr>
        <w:t xml:space="preserve"> в документах, выданных по результатам предоставления Услуги </w:t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 xml:space="preserve">отсутствие опечаток и (или) ошибок в выданных в результате предоставления Услуги документах.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35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>
        <w:rPr>
          <w:color w:val="000000"/>
          <w:sz w:val="28"/>
          <w:szCs w:val="28"/>
          <w:highlight w:val="white"/>
        </w:rPr>
        <w:t xml:space="preserve"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>
        <w:rPr>
          <w:color w:val="000000"/>
          <w:sz w:val="28"/>
          <w:szCs w:val="28"/>
        </w:rPr>
        <w:t xml:space="preserve">слуги приведены в </w:t>
      </w:r>
      <w:r>
        <w:rPr>
          <w:color w:val="000000"/>
          <w:sz w:val="28"/>
          <w:szCs w:val="28"/>
        </w:rPr>
        <w:t xml:space="preserve">таблице 3</w:t>
      </w:r>
      <w:r>
        <w:rPr>
          <w:color w:val="000000"/>
          <w:sz w:val="28"/>
          <w:szCs w:val="28"/>
        </w:rPr>
        <w:t xml:space="preserve">, содержащейся в</w:t>
      </w:r>
      <w:r>
        <w:rPr>
          <w:color w:val="000000"/>
          <w:sz w:val="28"/>
          <w:szCs w:val="28"/>
        </w:rPr>
        <w:t xml:space="preserve"> приложени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№ 1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24"/>
        <w:numPr>
          <w:ilvl w:val="0"/>
          <w:numId w:val="135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Основания для приостановления предоставления Услуги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III</w:t>
      </w:r>
      <w:r>
        <w:rPr>
          <w:b/>
          <w:bCs/>
          <w:sz w:val="28"/>
          <w:szCs w:val="28"/>
          <w:lang w:eastAsia="ru-RU"/>
        </w:rPr>
        <w:t xml:space="preserve">. </w:t>
      </w:r>
      <w:r>
        <w:rPr>
          <w:b/>
          <w:bCs/>
          <w:sz w:val="28"/>
          <w:szCs w:val="28"/>
          <w:lang w:eastAsia="ru-RU"/>
        </w:rPr>
        <w:t xml:space="preserve">С</w:t>
      </w:r>
      <w:r>
        <w:rPr>
          <w:b/>
          <w:bCs/>
          <w:sz w:val="28"/>
          <w:szCs w:val="28"/>
          <w:lang w:eastAsia="ru-RU"/>
        </w:rPr>
        <w:t xml:space="preserve">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38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заявителя </w:t>
      </w:r>
      <w:r>
        <w:rPr>
          <w:sz w:val="28"/>
          <w:szCs w:val="28"/>
          <w:highlight w:val="white"/>
          <w:lang w:eastAsia="ru-RU"/>
        </w:rPr>
        <w:t xml:space="preserve">з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</w:t>
      </w:r>
      <w:r>
        <w:rPr>
          <w:i w:val="0"/>
          <w:iCs w:val="0"/>
          <w:sz w:val="28"/>
          <w:szCs w:val="28"/>
        </w:rPr>
        <w:t xml:space="preserve">редоставлением услуги « </w:t>
      </w:r>
      <w:r>
        <w:rPr>
          <w:sz w:val="28"/>
          <w:szCs w:val="28"/>
        </w:rPr>
        <w:t xml:space="preserve">Организация отдыха детей в каникулярное время (оздоровительно-образовательные центры (лагеря))»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профилирование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прием заявления о предоставлении Услуги и документов и (или) информации,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межведомственное информационное взаимодействие;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принятие решения о предоставлении (об отказе в предоставлении)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предоставление результата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38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</w:t>
      </w:r>
      <w:r>
        <w:rPr>
          <w:sz w:val="28"/>
          <w:szCs w:val="28"/>
        </w:rPr>
        <w:t xml:space="preserve">опечаток и (или) ошибок</w:t>
      </w:r>
      <w:r>
        <w:rPr>
          <w:sz w:val="28"/>
          <w:szCs w:val="28"/>
        </w:rPr>
        <w:t xml:space="preserve">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профилирование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прием заявления о предоставлении Услуги и документов и (или) информации,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межведомственное информационное взаимодействие;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принятие решения о предоставлении (об отказе в предоставлении)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5) предоставление результата Услуги.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numPr>
          <w:ilvl w:val="0"/>
          <w:numId w:val="138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Административные процедуры «Получение дополнительных сведений от заявителя» </w:t>
      </w:r>
      <w:r>
        <w:rPr>
          <w:sz w:val="28"/>
          <w:szCs w:val="28"/>
          <w:lang w:eastAsia="ru-RU"/>
        </w:rPr>
        <w:t xml:space="preserve">не </w:t>
      </w:r>
      <w:r>
        <w:rPr>
          <w:sz w:val="28"/>
          <w:szCs w:val="28"/>
          <w:lang w:eastAsia="ru-RU"/>
        </w:rPr>
        <w:t xml:space="preserve">приведены, поскольку они не предусмотрены законодательством Российской Федерации.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IV</w:t>
      </w:r>
      <w:r>
        <w:rPr>
          <w:b/>
          <w:bCs/>
          <w:sz w:val="28"/>
          <w:szCs w:val="28"/>
          <w:lang w:eastAsia="ru-RU"/>
        </w:rPr>
        <w:t xml:space="preserve">. Способы информирования заявителя об изменении статуса рассмотрения запроса о предоставлении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40"/>
        </w:numPr>
        <w:contextualSpacing/>
        <w:ind w:firstLine="709"/>
        <w:jc w:val="both"/>
        <w:tabs>
          <w:tab w:val="num" w:pos="127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Перечень способов информирования заявителя об изменении статуса рассмотрения заявления</w:t>
      </w:r>
      <w:r>
        <w:rPr>
          <w:bCs/>
          <w:sz w:val="28"/>
          <w:szCs w:val="28"/>
        </w:rPr>
        <w:t xml:space="preserve"> о предоставлении Услуги</w:t>
      </w:r>
      <w:r>
        <w:rPr>
          <w:bCs/>
          <w:sz w:val="28"/>
          <w:szCs w:val="28"/>
        </w:rPr>
        <w:t xml:space="preserve"> - посредством Единого портала.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администрации города Нижнего Новгорода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_______</w:t>
      </w:r>
      <w:r>
        <w:rPr>
          <w:sz w:val="28"/>
          <w:szCs w:val="28"/>
          <w:lang w:val="en-US"/>
        </w:rPr>
        <w:t xml:space="preserve"> № _______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Перечень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условных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обозначений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и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сокращений,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и</w:t>
      </w:r>
      <w:r>
        <w:rPr>
          <w:b/>
          <w:bCs/>
          <w:sz w:val="28"/>
          <w:szCs w:val="28"/>
          <w:highlight w:val="white"/>
          <w:lang w:eastAsia="ru-RU"/>
        </w:rPr>
        <w:t xml:space="preserve">дентификаторы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к</w:t>
      </w:r>
      <w:r>
        <w:rPr>
          <w:b/>
          <w:bCs/>
          <w:sz w:val="28"/>
          <w:szCs w:val="28"/>
          <w:highlight w:val="white"/>
          <w:lang w:eastAsia="ru-RU"/>
        </w:rPr>
        <w:t xml:space="preserve">атегорий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(признаков)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заявителей,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исчерпывающий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перечень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документов,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необходимых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для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lang w:eastAsia="ru-RU"/>
        </w:rPr>
        <w:t xml:space="preserve">,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и</w:t>
      </w:r>
      <w:r>
        <w:rPr>
          <w:b/>
          <w:bCs/>
          <w:sz w:val="28"/>
          <w:szCs w:val="28"/>
          <w:highlight w:val="white"/>
          <w:lang w:eastAsia="ru-RU"/>
        </w:rPr>
        <w:t xml:space="preserve">счерпывающий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перечень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оснований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для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отказа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в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приеме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заявления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о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предоставлении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Услуги,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оснований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для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приостановления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или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отказа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в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предоставлении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Услуги,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формы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заявлений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о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предоставлении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документов,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необходимых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для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  <w:lang w:eastAsia="ru-RU"/>
        </w:rPr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jc w:val="center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val="en-US" w:eastAsia="ru-RU"/>
        </w:rPr>
        <w:t xml:space="preserve">I</w:t>
      </w:r>
      <w:r>
        <w:rPr>
          <w:bCs/>
          <w:sz w:val="28"/>
          <w:szCs w:val="28"/>
          <w:lang w:eastAsia="ru-RU"/>
        </w:rPr>
        <w:t xml:space="preserve">.</w:t>
      </w:r>
      <w:r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Перечень условных сокращений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pStyle w:val="1224"/>
        <w:numPr>
          <w:ilvl w:val="0"/>
          <w:numId w:val="141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-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Организация отдыха детей в каникулярное время (оздоровительно-образовательные центры (лагеря))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224"/>
        <w:numPr>
          <w:ilvl w:val="0"/>
          <w:numId w:val="141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- </w:t>
      </w:r>
      <w:r>
        <w:rPr>
          <w:sz w:val="28"/>
          <w:szCs w:val="28"/>
          <w:highlight w:val="white"/>
          <w:lang w:eastAsia="ru-RU"/>
        </w:rPr>
        <w:t xml:space="preserve"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Организация отдыха детей в каникулярное время (оздоровительно-образовательные центры (лагеря))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281"/>
        <w:numPr>
          <w:ilvl w:val="0"/>
          <w:numId w:val="14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Уполномоченный орган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комиссия по организации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отдыха детей администраций районов города Нижнего Новгорода.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numPr>
          <w:ilvl w:val="0"/>
          <w:numId w:val="143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</w:t>
      </w:r>
      <w:r>
        <w:rPr>
          <w:sz w:val="28"/>
          <w:szCs w:val="28"/>
          <w:highlight w:val="white"/>
        </w:rPr>
        <w:t xml:space="preserve">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224"/>
        <w:numPr>
          <w:ilvl w:val="0"/>
          <w:numId w:val="143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Заявитель – физические лица.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224"/>
        <w:numPr>
          <w:ilvl w:val="0"/>
          <w:numId w:val="143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- </w:t>
      </w:r>
      <w:r>
        <w:rPr>
          <w:sz w:val="28"/>
          <w:szCs w:val="28"/>
          <w:highlight w:val="white"/>
          <w:lang w:eastAsia="ru-RU"/>
        </w:rPr>
        <w:t xml:space="preserve">федеральная государственная информационная система «Единый портал государственных и муниципальных услуг (функций)».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224"/>
        <w:numPr>
          <w:ilvl w:val="0"/>
          <w:numId w:val="143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Региональный портал – </w:t>
      </w:r>
      <w:r>
        <w:rPr>
          <w:sz w:val="28"/>
          <w:szCs w:val="28"/>
        </w:rPr>
        <w:t xml:space="preserve"> подсистема «</w:t>
      </w:r>
      <w:r>
        <w:rPr>
          <w:sz w:val="28"/>
          <w:szCs w:val="28"/>
          <w:highlight w:val="white"/>
          <w:lang w:eastAsia="ru-RU"/>
        </w:rPr>
        <w:t xml:space="preserve"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» системы межведомственного электронного взаимодействия Нижегородской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224"/>
        <w:numPr>
          <w:ilvl w:val="0"/>
          <w:numId w:val="143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СМЭВ – единая система межведомственного электронного взаимодействия.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224"/>
        <w:numPr>
          <w:ilvl w:val="0"/>
          <w:numId w:val="143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Соглашение о взаимодействии - </w:t>
      </w:r>
      <w:r>
        <w:rPr>
          <w:rFonts w:eastAsia="Calibri"/>
          <w:sz w:val="28"/>
          <w:szCs w:val="28"/>
        </w:rPr>
        <w:t xml:space="preserve"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</w:t>
      </w:r>
      <w:r>
        <w:rPr>
          <w:rFonts w:eastAsia="Calibri"/>
          <w:sz w:val="28"/>
          <w:szCs w:val="28"/>
        </w:rPr>
        <w:t xml:space="preserve">2011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</w:t>
      </w:r>
      <w:r>
        <w:rPr>
          <w:rFonts w:eastAsia="Calibri"/>
          <w:sz w:val="28"/>
          <w:szCs w:val="28"/>
          <w:lang w:eastAsia="ru-RU"/>
        </w:rPr>
        <w:t xml:space="preserve">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 xml:space="preserve">порядке заключения соглашений.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224"/>
        <w:numPr>
          <w:ilvl w:val="0"/>
          <w:numId w:val="143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Профилирование - анкетирование, проводимое органом, предоставляющим услугу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224"/>
        <w:numPr>
          <w:ilvl w:val="0"/>
          <w:numId w:val="143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РСМЭВ – региональная система м</w:t>
      </w:r>
      <w:r>
        <w:rPr>
          <w:sz w:val="28"/>
          <w:szCs w:val="28"/>
          <w:highlight w:val="none"/>
        </w:rPr>
        <w:t xml:space="preserve">ежведомственного электронного взаимодействия</w:t>
      </w:r>
      <w:r>
        <w:rPr>
          <w:sz w:val="28"/>
          <w:szCs w:val="28"/>
          <w:highlight w:val="none"/>
        </w:rPr>
        <w:t xml:space="preserve"> Нижегородской области.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281"/>
        <w:ind w:left="709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281"/>
        <w:ind w:left="709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II. Перечень условных обозначений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281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1"/>
        <w:ind w:left="709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</w:t>
        <w:tab/>
        <w:t xml:space="preserve">ЕПГУ – Единый портал.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281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</w:t>
        <w:tab/>
        <w:t xml:space="preserve">РПГУ – Интернет-портал.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bCs/>
          <w:sz w:val="28"/>
          <w:szCs w:val="28"/>
          <w:lang w:val="en-US" w:eastAsia="ru-RU"/>
        </w:rPr>
        <w:t xml:space="preserve">II</w:t>
      </w:r>
      <w:r>
        <w:rPr>
          <w:bCs/>
          <w:sz w:val="28"/>
          <w:szCs w:val="28"/>
          <w:lang w:eastAsia="ru-RU"/>
        </w:rPr>
        <w:t xml:space="preserve">. </w:t>
      </w:r>
      <w:r>
        <w:rPr>
          <w:bCs/>
          <w:sz w:val="28"/>
          <w:szCs w:val="28"/>
          <w:lang w:eastAsia="ru-RU"/>
        </w:rPr>
        <w:t xml:space="preserve">Идентификаторы категорий (признаков) заявителей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right"/>
        <w:spacing w:befor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Таблица </w:t>
      </w:r>
      <w:r>
        <w:rPr>
          <w:b/>
          <w:bCs/>
          <w:sz w:val="28"/>
          <w:szCs w:val="28"/>
          <w:lang w:eastAsia="ru-RU"/>
        </w:rPr>
        <w:t xml:space="preserve">1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122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2"/>
        <w:gridCol w:w="29"/>
        <w:gridCol w:w="5924"/>
        <w:gridCol w:w="3540"/>
      </w:tblGrid>
      <w:tr>
        <w:tblPrEx/>
        <w:trPr>
          <w:trHeight w:val="567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№ варианта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924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Комбинация значений признаков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54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Значения признака заявителя</w: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</w: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426"/>
        </w:trPr>
        <w:tc>
          <w:tcPr>
            <w:gridSpan w:val="4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Результат</w:t>
            </w:r>
            <w:r>
              <w:rPr>
                <w:i/>
                <w:sz w:val="22"/>
                <w:szCs w:val="22"/>
              </w:rPr>
              <w:t xml:space="preserve"> Услуги</w:t>
            </w:r>
            <w:r>
              <w:rPr>
                <w:i/>
                <w:sz w:val="22"/>
                <w:szCs w:val="22"/>
              </w:rPr>
              <w:t xml:space="preserve">,</w:t>
            </w:r>
            <w:r>
              <w:rPr>
                <w:i/>
                <w:sz w:val="22"/>
                <w:szCs w:val="22"/>
              </w:rPr>
              <w:t xml:space="preserve"> за которым обращается заявитель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eastAsia="ru-RU"/>
              </w:rPr>
              <w:t xml:space="preserve">«</w:t>
            </w:r>
            <w:r>
              <w:rPr>
                <w:i/>
                <w:sz w:val="22"/>
                <w:szCs w:val="22"/>
              </w:rPr>
              <w:t xml:space="preserve"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      </w:r>
            <w:r>
              <w:rPr>
                <w:i/>
                <w:sz w:val="22"/>
                <w:szCs w:val="22"/>
              </w:rPr>
              <w:t xml:space="preserve">»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rPr>
                <w:bCs/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лично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гражданин, состоящий в трудовых отношениях с бюджетными организациями, и для которых (граждан) данное место работы является основным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jc w:val="left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А1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лично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безработный гражданин или неработающий гражданин,осуществляющий уход за инвалидом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jc w:val="left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А2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лично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пенсионер, являющийся  опекуном (попечителем), приемным родителем  ребенка-сироты (ребенка, оставшегося без попечения родителей)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jc w:val="left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А3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лично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неработающий пенсионер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jc w:val="left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А4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лично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участник проведения специальной военной операции по демилитаризации и денацификации Украины (далее - участники СВО), в соответствии с Указом Губернатора Нижегородской области о</w:t>
            </w:r>
            <w:r>
              <w:rPr>
                <w:sz w:val="22"/>
                <w:szCs w:val="22"/>
              </w:rPr>
              <w:t xml:space="preserve">т 10.10.2022 № 205 «О дополнительных мерах поддержки граждан Российской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Федерации, и членов их семей"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jc w:val="left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А5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лично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гражданин, являющийся опекуном (попечителем), приемным родителем, являющийся сотрудником бюджетной организации или неработающим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jc w:val="left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А6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лично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законный представитель ребенка -  член семьи  участника проведения специальной военной операции по демилитаризации и денацификации Украины (далее - участники СВО), в соответствии с Указом Губернатора Нижегородской области о</w:t>
            </w:r>
            <w:r>
              <w:rPr>
                <w:sz w:val="22"/>
                <w:szCs w:val="22"/>
              </w:rPr>
              <w:t xml:space="preserve">т 10.10.2022 № 205 «О дополнительных мерах поддержки граждан Российской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Федерации, и членов их семей"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jc w:val="left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А7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через представителя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гражданин, состоящий в трудовых отношениях с бюджетными организациями, и для которых (граждан) данное место работы является основным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jc w:val="left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А8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через представителя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безработный гражданин или </w:t>
            </w:r>
            <w:r>
              <w:rPr>
                <w:sz w:val="22"/>
                <w:szCs w:val="22"/>
              </w:rPr>
              <w:t xml:space="preserve">неработающий гражданин,осуществляющий уход за инвалидом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jc w:val="left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А9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через представителя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пенсионер, являющийся  опекуном (попечителем), приемным родителем  ребенка-сироты (ребенка, оставшегося без попечения родителей)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jc w:val="left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А10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через представителя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неработающий пенсионер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jc w:val="left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А11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через представителя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участник проведения специальной военной операции по демилитаризации и денацификации Украины (далее - участники СВО), в соответствии с Указом Губернатора Нижегородской области о</w:t>
            </w:r>
            <w:r>
              <w:rPr>
                <w:sz w:val="22"/>
                <w:szCs w:val="22"/>
              </w:rPr>
              <w:t xml:space="preserve">т 10.10.2022 № 205 «О дополнительных мерах поддержки граждан Российской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Федерации, и членов их семей"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jc w:val="left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А12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через представителя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гражданин, являющийся опекуном (попечителем), приемным родителем, являющийся сотрудником бюджетной организации или неработающим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А13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через представителя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законный представитель ребенка -  член семьи  участника проведения специальной военной операции по демилитаризации и денацификации Украины (далее - участники СВО), в соответствии с Указом Губернатора Нижегородской области о</w:t>
            </w:r>
            <w:r>
              <w:rPr>
                <w:sz w:val="22"/>
                <w:szCs w:val="22"/>
              </w:rPr>
              <w:t xml:space="preserve">т 10.10.2022 № 205 «О дополнительных мерах поддержки граждан Российской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Федерации, и членов их семей"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А14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26"/>
        </w:trPr>
        <w:tc>
          <w:tcPr>
            <w:gridSpan w:val="4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Результат</w:t>
            </w:r>
            <w:r>
              <w:rPr>
                <w:i/>
                <w:sz w:val="22"/>
                <w:szCs w:val="22"/>
              </w:rPr>
              <w:t xml:space="preserve"> Услуги</w:t>
            </w:r>
            <w:r>
              <w:rPr>
                <w:i/>
                <w:sz w:val="22"/>
                <w:szCs w:val="22"/>
              </w:rPr>
              <w:t xml:space="preserve">,</w:t>
            </w:r>
            <w:r>
              <w:rPr>
                <w:i/>
                <w:sz w:val="22"/>
                <w:szCs w:val="22"/>
              </w:rPr>
              <w:t xml:space="preserve"> за которым обращается заявитель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eastAsia="ru-RU"/>
              </w:rPr>
              <w:t xml:space="preserve">«</w:t>
            </w:r>
            <w:r>
              <w:rPr>
                <w:i/>
                <w:sz w:val="22"/>
                <w:szCs w:val="22"/>
              </w:rPr>
              <w:t xml:space="preserve">Включение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>
              <w:rPr>
                <w:i/>
                <w:sz w:val="22"/>
                <w:szCs w:val="22"/>
              </w:rPr>
              <w:t xml:space="preserve">»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rPr>
                <w:bCs/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pStyle w:val="1224"/>
              <w:numPr>
                <w:ilvl w:val="0"/>
                <w:numId w:val="14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лично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гражданин, состоящий в трудовых отношениях с  организациями или самозанятый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Б1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pStyle w:val="1224"/>
              <w:numPr>
                <w:ilvl w:val="0"/>
                <w:numId w:val="14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лично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безработный гражданин или </w:t>
            </w:r>
            <w:r>
              <w:rPr>
                <w:sz w:val="22"/>
                <w:szCs w:val="22"/>
              </w:rPr>
              <w:t xml:space="preserve">неработающий гражданин,осуществляющий уход за инвалидом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Б2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pStyle w:val="1224"/>
              <w:numPr>
                <w:ilvl w:val="0"/>
                <w:numId w:val="14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лично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пенсионер, являющийся опекуном (попечителем), приемным родителем ребенка-сироты (ребенка, оставшегося без попечения родителей)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Б3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pStyle w:val="1224"/>
              <w:numPr>
                <w:ilvl w:val="0"/>
                <w:numId w:val="14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лично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неработающий пенсионер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Б4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pStyle w:val="1224"/>
              <w:numPr>
                <w:ilvl w:val="0"/>
                <w:numId w:val="14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через представителя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гражданин, состоящий в трудовых отношениях с, и для которого  данное место работы является основным, или самозанятый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Б5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pStyle w:val="1224"/>
              <w:numPr>
                <w:ilvl w:val="0"/>
                <w:numId w:val="14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через представителя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безработный гражданин или </w:t>
            </w:r>
            <w:r>
              <w:rPr>
                <w:sz w:val="22"/>
                <w:szCs w:val="22"/>
              </w:rPr>
              <w:t xml:space="preserve">неработающий гражданин,осуществляющий уход за инвалидом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Б6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pStyle w:val="1224"/>
              <w:numPr>
                <w:ilvl w:val="0"/>
                <w:numId w:val="14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через представителя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пенсионер, являющийся опекуном (попечителем), приемным родителем ребенка-сироты (ребенка, оставшегося без попечения родителей)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Б7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pStyle w:val="1224"/>
              <w:numPr>
                <w:ilvl w:val="0"/>
                <w:numId w:val="14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обратился через представителя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обращается неработающий пенсионер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Б8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26"/>
        </w:trPr>
        <w:tc>
          <w:tcPr>
            <w:gridSpan w:val="4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Результат</w:t>
            </w:r>
            <w:r>
              <w:rPr>
                <w:i/>
                <w:sz w:val="22"/>
                <w:szCs w:val="22"/>
              </w:rPr>
              <w:t xml:space="preserve"> Услуги</w:t>
            </w:r>
            <w:r>
              <w:rPr>
                <w:i/>
                <w:sz w:val="22"/>
                <w:szCs w:val="22"/>
              </w:rPr>
              <w:t xml:space="preserve">,</w:t>
            </w:r>
            <w:r>
              <w:rPr>
                <w:i/>
                <w:sz w:val="22"/>
                <w:szCs w:val="22"/>
              </w:rPr>
              <w:t xml:space="preserve"> за которым обращается заявитель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eastAsia="ru-RU"/>
              </w:rPr>
              <w:t xml:space="preserve">«</w:t>
            </w:r>
            <w:r>
              <w:rPr>
                <w:i/>
                <w:sz w:val="22"/>
                <w:szCs w:val="22"/>
              </w:rPr>
              <w:t xml:space="preserve">Исправление допущенных опечаток и ошибок</w:t>
            </w:r>
            <w:r>
              <w:rPr>
                <w:i/>
                <w:sz w:val="22"/>
                <w:szCs w:val="22"/>
              </w:rPr>
              <w:t xml:space="preserve">»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rPr>
                <w:bCs/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ind w:left="0" w:right="-536" w:firstLine="0"/>
              <w:keepNext/>
              <w:tabs>
                <w:tab w:val="clear" w:pos="107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обращается лично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В1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W w:w="601" w:type="dxa"/>
            <w:vAlign w:val="center"/>
            <w:textDirection w:val="lrTb"/>
            <w:noWrap w:val="false"/>
          </w:tcPr>
          <w:p>
            <w:pPr>
              <w:ind w:left="0" w:right="-536" w:firstLine="0"/>
              <w:keepNext/>
              <w:tabs>
                <w:tab w:val="clear" w:pos="107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keepNext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Физическое лицо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заявитель обращается через представителя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В2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spacing w:after="240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40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40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40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40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40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40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40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40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40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40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40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40"/>
        <w:rPr>
          <w:sz w:val="28"/>
          <w:szCs w:val="28"/>
        </w:rPr>
        <w:outlineLvl w:val="1"/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center"/>
        <w:spacing w:after="240"/>
        <w:rPr>
          <w:sz w:val="28"/>
          <w:szCs w:val="28"/>
          <w:highlight w:val="none"/>
        </w:rPr>
        <w:outlineLvl w:val="1"/>
      </w:pPr>
      <w:r>
        <w:rPr>
          <w:bCs/>
          <w:sz w:val="28"/>
          <w:szCs w:val="28"/>
          <w:lang w:val="en-US"/>
        </w:rPr>
      </w:r>
      <w:r>
        <w:rPr>
          <w:bCs/>
          <w:sz w:val="28"/>
          <w:szCs w:val="28"/>
          <w:lang w:val="en-US"/>
        </w:rPr>
        <w:t xml:space="preserve">III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Исчерпывающий перечень документов, необходимых для предоставления У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</w:rPr>
        <w:t xml:space="preserve">луги</w:t>
      </w:r>
      <w:r>
        <w:rPr>
          <w:bCs/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1235"/>
        <w:ind w:left="8079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35"/>
        <w:ind w:left="6237"/>
        <w:rPr>
          <w:sz w:val="28"/>
          <w:szCs w:val="28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tbl>
      <w:tblPr>
        <w:tblW w:w="10587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19"/>
        <w:gridCol w:w="1701"/>
        <w:gridCol w:w="3024"/>
        <w:gridCol w:w="2929"/>
        <w:gridCol w:w="2215"/>
      </w:tblGrid>
      <w:tr>
        <w:tblPrEx/>
        <w:trPr>
          <w:jc w:val="center"/>
          <w:trHeight w:val="14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Идентиф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каторы кат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горий (пр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знаков) за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необходимых для предоста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ления Услуги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Способы подачи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документов,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представлению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требования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Исчерпывающий перечень документов и (или) информации, необходимых в соответствии с законодательными и ин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ми нормативными правовыми актами для предоставления Услуги, </w:t>
            </w:r>
            <w:r>
              <w:rPr>
                <w:b/>
                <w:sz w:val="24"/>
                <w:szCs w:val="24"/>
              </w:rPr>
              <w:t xml:space="preserve">которые заявитель должен представить сам</w:t>
            </w:r>
            <w:r>
              <w:rPr>
                <w:b/>
                <w:sz w:val="24"/>
                <w:szCs w:val="24"/>
              </w:rPr>
              <w:t xml:space="preserve">о</w:t>
            </w:r>
            <w:r>
              <w:rPr>
                <w:b/>
                <w:sz w:val="24"/>
                <w:szCs w:val="24"/>
              </w:rPr>
              <w:t xml:space="preserve">сто</w:t>
            </w:r>
            <w:r>
              <w:rPr>
                <w:b/>
                <w:sz w:val="24"/>
                <w:szCs w:val="24"/>
              </w:rPr>
              <w:t xml:space="preserve">я</w:t>
            </w:r>
            <w:r>
              <w:rPr>
                <w:b/>
                <w:sz w:val="24"/>
                <w:szCs w:val="24"/>
              </w:rPr>
              <w:t xml:space="preserve">тельно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24"/>
              <w:numPr>
                <w:ilvl w:val="0"/>
                <w:numId w:val="148"/>
              </w:num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А1-А14, Б1-Б8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textDirection w:val="lrTb"/>
            <w:noWrap w:val="false"/>
          </w:tcPr>
          <w:p>
            <w:pPr>
              <w:pStyle w:val="1301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аявление </w:t>
            </w:r>
            <w:r>
              <w:rPr>
                <w:sz w:val="24"/>
                <w:szCs w:val="24"/>
                <w:highlight w:val="white"/>
              </w:rPr>
              <w:t xml:space="preserve">по форме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>
              <w:rPr>
                <w:sz w:val="24"/>
                <w:szCs w:val="24"/>
                <w:highlight w:val="white"/>
              </w:rPr>
              <w:t xml:space="preserve">приведенной </w:t>
            </w:r>
            <w:r>
              <w:rPr>
                <w:sz w:val="24"/>
                <w:szCs w:val="24"/>
                <w:highlight w:val="white"/>
              </w:rPr>
              <w:t xml:space="preserve">в Приложении 2</w:t>
            </w:r>
            <w:r>
              <w:rPr>
                <w:sz w:val="24"/>
                <w:szCs w:val="24"/>
                <w:highlight w:val="white"/>
              </w:rPr>
              <w:t xml:space="preserve"> к настоящему а</w:t>
            </w:r>
            <w:r>
              <w:rPr>
                <w:sz w:val="24"/>
                <w:szCs w:val="24"/>
                <w:highlight w:val="white"/>
              </w:rPr>
              <w:t xml:space="preserve">дминистративному</w:t>
            </w:r>
            <w:r>
              <w:rPr>
                <w:sz w:val="24"/>
                <w:szCs w:val="24"/>
                <w:highlight w:val="white"/>
              </w:rPr>
              <w:t xml:space="preserve"> ре</w:t>
            </w:r>
            <w:r>
              <w:rPr>
                <w:sz w:val="24"/>
                <w:szCs w:val="24"/>
                <w:highlight w:val="white"/>
              </w:rPr>
              <w:t xml:space="preserve">г</w:t>
            </w:r>
            <w:r>
              <w:rPr>
                <w:sz w:val="24"/>
                <w:szCs w:val="24"/>
                <w:highlight w:val="white"/>
              </w:rPr>
              <w:t xml:space="preserve">л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менту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Предоставляется оригинал документа при личном обращении либо направленного почтовой связью, заполняется интерактивная форма заявления – при направлении посредством ЕПГУ, РПГУ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в с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оответствии с формой, предусмотренной в прилож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нии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№ 2 к настоящему 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дм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ративному регламенту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количество экземпляров – 1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pStyle w:val="1224"/>
              <w:numPr>
                <w:ilvl w:val="0"/>
                <w:numId w:val="148"/>
              </w:num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А1-А14, Б1-Б8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документы, удостоверяющие личность</w:t>
            </w:r>
            <w:r>
              <w:rPr>
                <w:rFonts w:eastAsia="Calibri"/>
                <w:sz w:val="24"/>
                <w:szCs w:val="24"/>
              </w:rPr>
              <w:t xml:space="preserve"> заявителя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Предоставляется оригинал документа для удостоверения личности заявителя (представителя заявителя) при личном обращении; при обращении посредством ЕПГУ, РПГУ – указываются реквизиты документа, удостоверяющего личность в интерактивной форме заявления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экземпляров –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pStyle w:val="1224"/>
              <w:numPr>
                <w:ilvl w:val="0"/>
                <w:numId w:val="148"/>
              </w:num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А8-А14, Б5-Б8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доверенность на лицо, имеющее  право действовать от имени заявителя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Представляется оригинал или заверенная в уст</w:t>
            </w:r>
            <w:r>
              <w:rPr>
                <w:rFonts w:eastAsia="Calibri"/>
                <w:sz w:val="24"/>
                <w:szCs w:val="24"/>
              </w:rPr>
              <w:t xml:space="preserve">ановленном порядке копия доверенности при личном обращении либо при направлении почтовым отправлением; при обращении посредством ЕПГУ, РПГУ направляется доверенность в электронной форме, заверенная усиленной квалифицированной электронной подписью нотариуса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экземпляров –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pStyle w:val="1224"/>
              <w:numPr>
                <w:ilvl w:val="0"/>
                <w:numId w:val="148"/>
              </w:num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А1-А14,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Б1-Б8,В1,В2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bCs/>
              </w:rPr>
            </w:pPr>
            <w:r>
              <w:rPr>
                <w:rFonts w:eastAsia="Calibri"/>
                <w:sz w:val="24"/>
                <w:szCs w:val="24"/>
              </w:rPr>
              <w:t xml:space="preserve">согласие на обработку персональных данных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Организация</w:t>
            </w:r>
            <w:r>
              <w:rPr>
                <w:rFonts w:eastAsia="Calibri"/>
                <w:sz w:val="24"/>
                <w:szCs w:val="24"/>
              </w:rPr>
              <w:t xml:space="preserve"> - пр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до</w:t>
            </w:r>
            <w:r>
              <w:rPr>
                <w:rFonts w:eastAsia="Calibri"/>
                <w:sz w:val="24"/>
                <w:szCs w:val="24"/>
              </w:rPr>
              <w:t xml:space="preserve">с</w:t>
            </w:r>
            <w:r>
              <w:rPr>
                <w:rFonts w:eastAsia="Calibri"/>
                <w:sz w:val="24"/>
                <w:szCs w:val="24"/>
              </w:rPr>
              <w:t xml:space="preserve">та</w:t>
            </w:r>
            <w:r>
              <w:rPr>
                <w:rFonts w:eastAsia="Calibri"/>
                <w:sz w:val="24"/>
                <w:szCs w:val="24"/>
              </w:rPr>
              <w:t xml:space="preserve">в</w:t>
            </w:r>
            <w:r>
              <w:rPr>
                <w:rFonts w:eastAsia="Calibri"/>
                <w:sz w:val="24"/>
                <w:szCs w:val="24"/>
              </w:rPr>
              <w:t xml:space="preserve">л</w:t>
            </w:r>
            <w:r>
              <w:rPr>
                <w:rFonts w:eastAsia="Calibri"/>
                <w:sz w:val="24"/>
                <w:szCs w:val="24"/>
              </w:rPr>
              <w:t xml:space="preserve">я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т</w:t>
            </w:r>
            <w:r>
              <w:rPr>
                <w:rFonts w:eastAsia="Calibri"/>
                <w:sz w:val="24"/>
                <w:szCs w:val="24"/>
              </w:rPr>
              <w:t xml:space="preserve">ся ориг</w:t>
            </w: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нал </w:t>
            </w:r>
            <w:r>
              <w:rPr>
                <w:rFonts w:eastAsia="Calibri"/>
                <w:sz w:val="24"/>
                <w:szCs w:val="24"/>
              </w:rPr>
              <w:t xml:space="preserve">док</w:t>
            </w:r>
            <w:r>
              <w:rPr>
                <w:rFonts w:eastAsia="Calibri"/>
                <w:sz w:val="24"/>
                <w:szCs w:val="24"/>
              </w:rPr>
              <w:t xml:space="preserve">у</w:t>
            </w:r>
            <w:r>
              <w:rPr>
                <w:rFonts w:eastAsia="Calibri"/>
                <w:sz w:val="24"/>
                <w:szCs w:val="24"/>
              </w:rPr>
              <w:t xml:space="preserve">ме</w:t>
            </w:r>
            <w:r>
              <w:rPr>
                <w:rFonts w:eastAsia="Calibri"/>
                <w:sz w:val="24"/>
                <w:szCs w:val="24"/>
              </w:rPr>
              <w:t xml:space="preserve">н</w:t>
            </w:r>
            <w:r>
              <w:rPr>
                <w:rFonts w:eastAsia="Calibri"/>
                <w:sz w:val="24"/>
                <w:szCs w:val="24"/>
              </w:rPr>
              <w:t xml:space="preserve">та, МФЦ - пр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доста</w:t>
            </w:r>
            <w:r>
              <w:rPr>
                <w:rFonts w:eastAsia="Calibri"/>
                <w:sz w:val="24"/>
                <w:szCs w:val="24"/>
              </w:rPr>
              <w:t xml:space="preserve">в</w:t>
            </w:r>
            <w:r>
              <w:rPr>
                <w:rFonts w:eastAsia="Calibri"/>
                <w:sz w:val="24"/>
                <w:szCs w:val="24"/>
              </w:rPr>
              <w:t xml:space="preserve">ляе</w:t>
            </w:r>
            <w:r>
              <w:rPr>
                <w:rFonts w:eastAsia="Calibri"/>
                <w:sz w:val="24"/>
                <w:szCs w:val="24"/>
              </w:rPr>
              <w:t xml:space="preserve">т</w:t>
            </w:r>
            <w:r>
              <w:rPr>
                <w:rFonts w:eastAsia="Calibri"/>
                <w:sz w:val="24"/>
                <w:szCs w:val="24"/>
              </w:rPr>
              <w:t xml:space="preserve">ся оригинал докуме</w:t>
            </w:r>
            <w:r>
              <w:rPr>
                <w:rFonts w:eastAsia="Calibri"/>
                <w:sz w:val="24"/>
                <w:szCs w:val="24"/>
              </w:rPr>
              <w:t xml:space="preserve">н</w:t>
            </w:r>
            <w:r>
              <w:rPr>
                <w:rFonts w:eastAsia="Calibri"/>
                <w:sz w:val="24"/>
                <w:szCs w:val="24"/>
              </w:rPr>
              <w:t xml:space="preserve">та, Ед</w:t>
            </w: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ный по</w:t>
            </w:r>
            <w:r>
              <w:rPr>
                <w:rFonts w:eastAsia="Calibri"/>
                <w:sz w:val="24"/>
                <w:szCs w:val="24"/>
              </w:rPr>
              <w:t xml:space="preserve">р</w:t>
            </w:r>
            <w:r>
              <w:rPr>
                <w:rFonts w:eastAsia="Calibri"/>
                <w:sz w:val="24"/>
                <w:szCs w:val="24"/>
              </w:rPr>
              <w:t xml:space="preserve">тал - в форме электронн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го д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кумента, подписа</w:t>
            </w:r>
            <w:r>
              <w:rPr>
                <w:rFonts w:eastAsia="Calibri"/>
                <w:sz w:val="24"/>
                <w:szCs w:val="24"/>
              </w:rPr>
              <w:t xml:space="preserve">н</w:t>
            </w:r>
            <w:r>
              <w:rPr>
                <w:rFonts w:eastAsia="Calibri"/>
                <w:sz w:val="24"/>
                <w:szCs w:val="24"/>
              </w:rPr>
              <w:t xml:space="preserve">ный усиленной квалиф</w:t>
            </w: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цир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ванной эле</w:t>
            </w:r>
            <w:r>
              <w:rPr>
                <w:rFonts w:eastAsia="Calibri"/>
                <w:sz w:val="24"/>
                <w:szCs w:val="24"/>
              </w:rPr>
              <w:t xml:space="preserve">к</w:t>
            </w:r>
            <w:r>
              <w:rPr>
                <w:rFonts w:eastAsia="Calibri"/>
                <w:sz w:val="24"/>
                <w:szCs w:val="24"/>
              </w:rPr>
              <w:t xml:space="preserve">тронной по</w:t>
            </w:r>
            <w:r>
              <w:rPr>
                <w:rFonts w:eastAsia="Calibri"/>
                <w:sz w:val="24"/>
                <w:szCs w:val="24"/>
              </w:rPr>
              <w:t xml:space="preserve">д</w:t>
            </w:r>
            <w:r>
              <w:rPr>
                <w:rFonts w:eastAsia="Calibri"/>
                <w:sz w:val="24"/>
                <w:szCs w:val="24"/>
              </w:rPr>
              <w:t xml:space="preserve">писью заяв</w:t>
            </w: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теля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соответствии с формой, предусмотренной в прилож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нии</w:t>
            </w:r>
            <w:r>
              <w:rPr>
                <w:rFonts w:eastAsia="Calibri"/>
                <w:sz w:val="24"/>
                <w:szCs w:val="24"/>
              </w:rPr>
              <w:t xml:space="preserve"> № 2 к настоящему а</w:t>
            </w:r>
            <w:r>
              <w:rPr>
                <w:rFonts w:eastAsia="Calibri"/>
                <w:sz w:val="24"/>
                <w:szCs w:val="24"/>
              </w:rPr>
              <w:t xml:space="preserve">дм</w:t>
            </w: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н</w:t>
            </w: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с</w:t>
            </w:r>
            <w:r>
              <w:rPr>
                <w:rFonts w:eastAsia="Calibri"/>
                <w:sz w:val="24"/>
                <w:szCs w:val="24"/>
              </w:rPr>
              <w:t xml:space="preserve">т</w:t>
            </w:r>
            <w:r>
              <w:rPr>
                <w:rFonts w:eastAsia="Calibri"/>
                <w:sz w:val="24"/>
                <w:szCs w:val="24"/>
              </w:rPr>
              <w:t xml:space="preserve">ративному</w:t>
            </w:r>
            <w:r>
              <w:rPr>
                <w:rFonts w:eastAsia="Calibri"/>
                <w:sz w:val="24"/>
                <w:szCs w:val="24"/>
              </w:rPr>
              <w:t xml:space="preserve"> регламенту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экземпляров - 1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pStyle w:val="1224"/>
              <w:numPr>
                <w:ilvl w:val="0"/>
                <w:numId w:val="148"/>
              </w:num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В1,В2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заявление об исправлении допущенных опечаток и (или) ошибок в документах, выданных по результатам предоставл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ния Услуги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Предоставляется оригинал документа при личном обращении либо направленного почтовой связью, заполняется интерактивная форма заявления – при направлении посредством ЕПГУ, РПГУ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в соответствии с формой, предусмотренной в прилож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нии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№ 2 к настоящему 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дм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ративному регламенту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коли</w:t>
            </w:r>
            <w:r>
              <w:rPr>
                <w:sz w:val="24"/>
                <w:szCs w:val="24"/>
                <w:highlight w:val="white"/>
              </w:rPr>
              <w:t xml:space="preserve">чество экземпляров – 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pStyle w:val="1224"/>
              <w:numPr>
                <w:ilvl w:val="0"/>
                <w:numId w:val="148"/>
              </w:num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В1,В2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документ, подтверждающий наличие опечатки и (или) ошибки в выданных в результате предоставления Услуги д</w:t>
            </w:r>
            <w:r>
              <w:rPr>
                <w:rFonts w:eastAsia="Calibri"/>
                <w:sz w:val="22"/>
                <w:szCs w:val="22"/>
              </w:rPr>
              <w:t xml:space="preserve">о</w:t>
            </w:r>
            <w:r>
              <w:rPr>
                <w:rFonts w:eastAsia="Calibri"/>
                <w:sz w:val="22"/>
                <w:szCs w:val="22"/>
              </w:rPr>
              <w:t xml:space="preserve">кументах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Организация</w:t>
            </w:r>
            <w:r>
              <w:rPr>
                <w:rFonts w:eastAsia="Calibri"/>
                <w:sz w:val="22"/>
                <w:szCs w:val="22"/>
              </w:rPr>
              <w:t xml:space="preserve"> - пр</w:t>
            </w:r>
            <w:r>
              <w:rPr>
                <w:rFonts w:eastAsia="Calibri"/>
                <w:sz w:val="22"/>
                <w:szCs w:val="22"/>
              </w:rPr>
              <w:t xml:space="preserve">е</w:t>
            </w:r>
            <w:r>
              <w:rPr>
                <w:rFonts w:eastAsia="Calibri"/>
                <w:sz w:val="22"/>
                <w:szCs w:val="22"/>
              </w:rPr>
              <w:t xml:space="preserve">до</w:t>
            </w:r>
            <w:r>
              <w:rPr>
                <w:rFonts w:eastAsia="Calibri"/>
                <w:sz w:val="22"/>
                <w:szCs w:val="22"/>
              </w:rPr>
              <w:t xml:space="preserve">с</w:t>
            </w:r>
            <w:r>
              <w:rPr>
                <w:rFonts w:eastAsia="Calibri"/>
                <w:sz w:val="22"/>
                <w:szCs w:val="22"/>
              </w:rPr>
              <w:t xml:space="preserve">та</w:t>
            </w:r>
            <w:r>
              <w:rPr>
                <w:rFonts w:eastAsia="Calibri"/>
                <w:sz w:val="22"/>
                <w:szCs w:val="22"/>
              </w:rPr>
              <w:t xml:space="preserve">в</w:t>
            </w:r>
            <w:r>
              <w:rPr>
                <w:rFonts w:eastAsia="Calibri"/>
                <w:sz w:val="22"/>
                <w:szCs w:val="22"/>
              </w:rPr>
              <w:t xml:space="preserve">л</w:t>
            </w:r>
            <w:r>
              <w:rPr>
                <w:rFonts w:eastAsia="Calibri"/>
                <w:sz w:val="22"/>
                <w:szCs w:val="22"/>
              </w:rPr>
              <w:t xml:space="preserve">я</w:t>
            </w:r>
            <w:r>
              <w:rPr>
                <w:rFonts w:eastAsia="Calibri"/>
                <w:sz w:val="22"/>
                <w:szCs w:val="22"/>
              </w:rPr>
              <w:t xml:space="preserve">е</w:t>
            </w:r>
            <w:r>
              <w:rPr>
                <w:rFonts w:eastAsia="Calibri"/>
                <w:sz w:val="22"/>
                <w:szCs w:val="22"/>
              </w:rPr>
              <w:t xml:space="preserve">т</w:t>
            </w:r>
            <w:r>
              <w:rPr>
                <w:rFonts w:eastAsia="Calibri"/>
                <w:sz w:val="22"/>
                <w:szCs w:val="22"/>
              </w:rPr>
              <w:t xml:space="preserve">ся ориг</w:t>
            </w:r>
            <w:r>
              <w:rPr>
                <w:rFonts w:eastAsia="Calibri"/>
                <w:sz w:val="22"/>
                <w:szCs w:val="22"/>
              </w:rPr>
              <w:t xml:space="preserve">и</w:t>
            </w:r>
            <w:r>
              <w:rPr>
                <w:rFonts w:eastAsia="Calibri"/>
                <w:sz w:val="22"/>
                <w:szCs w:val="22"/>
              </w:rPr>
              <w:t xml:space="preserve">нал док</w:t>
            </w:r>
            <w:r>
              <w:rPr>
                <w:rFonts w:eastAsia="Calibri"/>
                <w:sz w:val="22"/>
                <w:szCs w:val="22"/>
              </w:rPr>
              <w:t xml:space="preserve">у</w:t>
            </w:r>
            <w:r>
              <w:rPr>
                <w:rFonts w:eastAsia="Calibri"/>
                <w:sz w:val="22"/>
                <w:szCs w:val="22"/>
              </w:rPr>
              <w:t xml:space="preserve">ме</w:t>
            </w:r>
            <w:r>
              <w:rPr>
                <w:rFonts w:eastAsia="Calibri"/>
                <w:sz w:val="22"/>
                <w:szCs w:val="22"/>
              </w:rPr>
              <w:t xml:space="preserve">н</w:t>
            </w:r>
            <w:r>
              <w:rPr>
                <w:rFonts w:eastAsia="Calibri"/>
                <w:sz w:val="22"/>
                <w:szCs w:val="22"/>
              </w:rPr>
              <w:t xml:space="preserve">та, МФЦ - пр</w:t>
            </w:r>
            <w:r>
              <w:rPr>
                <w:rFonts w:eastAsia="Calibri"/>
                <w:sz w:val="22"/>
                <w:szCs w:val="22"/>
              </w:rPr>
              <w:t xml:space="preserve">е</w:t>
            </w:r>
            <w:r>
              <w:rPr>
                <w:rFonts w:eastAsia="Calibri"/>
                <w:sz w:val="22"/>
                <w:szCs w:val="22"/>
              </w:rPr>
              <w:t xml:space="preserve">доста</w:t>
            </w:r>
            <w:r>
              <w:rPr>
                <w:rFonts w:eastAsia="Calibri"/>
                <w:sz w:val="22"/>
                <w:szCs w:val="22"/>
              </w:rPr>
              <w:t xml:space="preserve">в</w:t>
            </w:r>
            <w:r>
              <w:rPr>
                <w:rFonts w:eastAsia="Calibri"/>
                <w:sz w:val="22"/>
                <w:szCs w:val="22"/>
              </w:rPr>
              <w:t xml:space="preserve">ляе</w:t>
            </w:r>
            <w:r>
              <w:rPr>
                <w:rFonts w:eastAsia="Calibri"/>
                <w:sz w:val="22"/>
                <w:szCs w:val="22"/>
              </w:rPr>
              <w:t xml:space="preserve">т</w:t>
            </w:r>
            <w:r>
              <w:rPr>
                <w:rFonts w:eastAsia="Calibri"/>
                <w:sz w:val="22"/>
                <w:szCs w:val="22"/>
              </w:rPr>
              <w:t xml:space="preserve">ся оригинал докуме</w:t>
            </w:r>
            <w:r>
              <w:rPr>
                <w:rFonts w:eastAsia="Calibri"/>
                <w:sz w:val="22"/>
                <w:szCs w:val="22"/>
              </w:rPr>
              <w:t xml:space="preserve">н</w:t>
            </w:r>
            <w:r>
              <w:rPr>
                <w:rFonts w:eastAsia="Calibri"/>
                <w:sz w:val="22"/>
                <w:szCs w:val="22"/>
              </w:rPr>
              <w:t xml:space="preserve">та, Ед</w:t>
            </w:r>
            <w:r>
              <w:rPr>
                <w:rFonts w:eastAsia="Calibri"/>
                <w:sz w:val="22"/>
                <w:szCs w:val="22"/>
              </w:rPr>
              <w:t xml:space="preserve">и</w:t>
            </w:r>
            <w:r>
              <w:rPr>
                <w:rFonts w:eastAsia="Calibri"/>
                <w:sz w:val="22"/>
                <w:szCs w:val="22"/>
              </w:rPr>
              <w:t xml:space="preserve">ный по</w:t>
            </w:r>
            <w:r>
              <w:rPr>
                <w:rFonts w:eastAsia="Calibri"/>
                <w:sz w:val="22"/>
                <w:szCs w:val="22"/>
              </w:rPr>
              <w:t xml:space="preserve">р</w:t>
            </w:r>
            <w:r>
              <w:rPr>
                <w:rFonts w:eastAsia="Calibri"/>
                <w:sz w:val="22"/>
                <w:szCs w:val="22"/>
              </w:rPr>
              <w:t xml:space="preserve">тал - в форме</w:t>
            </w:r>
            <w:r>
              <w:rPr>
                <w:rFonts w:eastAsia="Calibri"/>
                <w:sz w:val="22"/>
                <w:szCs w:val="22"/>
              </w:rPr>
              <w:t xml:space="preserve"> копии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 д</w:t>
            </w:r>
            <w:r>
              <w:rPr>
                <w:rFonts w:eastAsia="Calibri"/>
                <w:sz w:val="22"/>
                <w:szCs w:val="22"/>
              </w:rPr>
              <w:t xml:space="preserve">о</w:t>
            </w:r>
            <w:r>
              <w:rPr>
                <w:rFonts w:eastAsia="Calibri"/>
                <w:sz w:val="22"/>
                <w:szCs w:val="22"/>
              </w:rPr>
              <w:t xml:space="preserve">к</w:t>
            </w:r>
            <w:r>
              <w:rPr>
                <w:rFonts w:eastAsia="Calibri"/>
                <w:sz w:val="22"/>
                <w:szCs w:val="22"/>
              </w:rPr>
              <w:t xml:space="preserve">у</w:t>
            </w:r>
            <w:r>
              <w:rPr>
                <w:rFonts w:eastAsia="Calibri"/>
                <w:sz w:val="22"/>
                <w:szCs w:val="22"/>
              </w:rPr>
              <w:t xml:space="preserve">ме</w:t>
            </w:r>
            <w:r>
              <w:rPr>
                <w:rFonts w:eastAsia="Calibri"/>
                <w:sz w:val="22"/>
                <w:szCs w:val="22"/>
              </w:rPr>
              <w:t xml:space="preserve">н</w:t>
            </w:r>
            <w:r>
              <w:rPr>
                <w:rFonts w:eastAsia="Calibri"/>
                <w:sz w:val="22"/>
                <w:szCs w:val="22"/>
              </w:rPr>
              <w:t xml:space="preserve">та, </w:t>
            </w:r>
            <w:r>
              <w:rPr>
                <w:rFonts w:eastAsia="Calibri"/>
                <w:sz w:val="22"/>
                <w:szCs w:val="22"/>
              </w:rPr>
              <w:t xml:space="preserve">прил</w:t>
            </w:r>
            <w:r>
              <w:rPr>
                <w:rFonts w:eastAsia="Calibri"/>
                <w:sz w:val="22"/>
                <w:szCs w:val="22"/>
              </w:rPr>
              <w:t xml:space="preserve">о</w:t>
            </w:r>
            <w:r>
              <w:rPr>
                <w:rFonts w:eastAsia="Calibri"/>
                <w:sz w:val="22"/>
                <w:szCs w:val="22"/>
              </w:rPr>
              <w:t xml:space="preserve">женного заявителем (ка</w:t>
            </w:r>
            <w:r>
              <w:rPr>
                <w:rFonts w:eastAsia="Calibri"/>
                <w:sz w:val="22"/>
                <w:szCs w:val="22"/>
              </w:rPr>
              <w:t xml:space="preserve">н</w:t>
            </w:r>
            <w:r>
              <w:rPr>
                <w:rFonts w:eastAsia="Calibri"/>
                <w:sz w:val="22"/>
                <w:szCs w:val="22"/>
              </w:rPr>
              <w:t xml:space="preserve">дидатом на обучение)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экземпляров - 1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65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24"/>
              <w:numPr>
                <w:ilvl w:val="0"/>
                <w:numId w:val="149"/>
              </w:numPr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А3, А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highlight w:val="yellow"/>
              </w:rPr>
            </w:pPr>
            <w:r>
              <w:rPr>
                <w:sz w:val="24"/>
                <w:szCs w:val="24"/>
              </w:rPr>
              <w:t xml:space="preserve">Б3,</w:t>
            </w: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textDirection w:val="lrTb"/>
            <w:noWrap w:val="false"/>
          </w:tcPr>
          <w:p>
            <w:pPr>
              <w:ind w:firstLine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решение об установлении опеки или попечител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ьства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  <w:p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ind w:firstLine="0"/>
              <w:rPr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Уполномоченный орган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нал док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МФЦ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доста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ляе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оригинал докуме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Ед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тал - в форме электронн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го 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кумента, подписа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усиленной квалиф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цир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ванной эле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тронной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писью заяв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Через СМЭВ,РСМЭВ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pStyle w:val="1224"/>
              <w:numPr>
                <w:ilvl w:val="0"/>
                <w:numId w:val="14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А1-А14, Б1-Б8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after="160"/>
              <w:tabs>
                <w:tab w:val="left" w:pos="1276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правка из образовательной организации, реализующей общеобразовательную программу, расположенной на территории города Нижнего Новгорода, либо справку из образовательной организации о зачислении э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кстерна 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ля прохождения промежуточной и (или) итоговой государственной аттестации, реализующей общеобразовательную программу, расположенной на территории города Нижнего Новгорода для детей, которые обучаются в форме семейного образования и самообразования.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ind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restart"/>
            <w:textDirection w:val="lrTb"/>
            <w:noWrap w:val="false"/>
          </w:tcPr>
          <w:p>
            <w:pPr>
              <w:ind w:firstLine="0"/>
              <w:rPr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Уполномоченный орган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нал док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МФЦ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доста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ляе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оригинал докуме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Ед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тал - в форме электронн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го 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кумента, подписа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усиленной квалиф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цир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ванной эле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тронной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писью заяв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количество экземпляров – 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Через СМЭВ,РСМЭВ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pStyle w:val="1224"/>
              <w:numPr>
                <w:ilvl w:val="0"/>
                <w:numId w:val="14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А1, А6,А8,А10,Б1,Б5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Справка с основного места работы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restart"/>
            <w:textDirection w:val="lrTb"/>
            <w:noWrap w:val="false"/>
          </w:tcPr>
          <w:p>
            <w:pPr>
              <w:ind w:firstLine="0"/>
              <w:rPr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Уполномоченный орган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нал док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МФЦ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доста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ляе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оригинал докуме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Ед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тал - в форме электронн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го 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кумента, подписа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усиленной квалиф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цир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ванной эле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тронной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писью заяв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количество экземпляров – 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через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СМЭВ,РСМЭВ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pStyle w:val="1224"/>
              <w:numPr>
                <w:ilvl w:val="0"/>
                <w:numId w:val="14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А1-А14, Б1-Б8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Свидетельство о рождении (паспорт) ребенка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restart"/>
            <w:textDirection w:val="lrTb"/>
            <w:noWrap w:val="false"/>
          </w:tcPr>
          <w:p>
            <w:pPr>
              <w:ind w:firstLine="0"/>
              <w:rPr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Уполномоченный орган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нал док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МФЦ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доста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ляе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оригинал докуме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Ед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тал - в форме электронн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го 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кумента, подписа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усиленной квалиф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цир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ванной эле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тронной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писью заяв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количество экземпляров – 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Через СМЭВ,РСМЭВ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pStyle w:val="1224"/>
              <w:numPr>
                <w:ilvl w:val="0"/>
                <w:numId w:val="14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none"/>
              </w:rPr>
              <w:t xml:space="preserve">А2,А6,А9,А13,Б2,Б6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eastAsia="Calibri"/>
                <w:sz w:val="22"/>
                <w:szCs w:val="22"/>
                <w:highlight w:val="none"/>
              </w:rPr>
            </w:pPr>
            <w:r>
              <w:rPr>
                <w:rFonts w:eastAsia="Calibri"/>
                <w:sz w:val="22"/>
                <w:szCs w:val="22"/>
              </w:rPr>
              <w:t xml:space="preserve">Справка из центра занятости населения о постановке на учет в качестве безработного</w:t>
            </w:r>
            <w:r>
              <w:rPr>
                <w:rFonts w:eastAsia="Calibri"/>
                <w:sz w:val="22"/>
                <w:szCs w:val="22"/>
                <w:highlight w:val="none"/>
              </w:rPr>
            </w:r>
            <w:r>
              <w:rPr>
                <w:rFonts w:eastAsia="Calibri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none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restart"/>
            <w:textDirection w:val="lrTb"/>
            <w:noWrap w:val="false"/>
          </w:tcPr>
          <w:p>
            <w:pPr>
              <w:ind w:firstLine="0"/>
              <w:rPr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Уполномоченный орган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нал док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МФЦ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доста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ляе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оригинал докуме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Ед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тал - в форме электронн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го 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кумента, подписа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усиленной квалиф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цир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ванной эле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тронной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писью заяв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экземпляров –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Через СМЭВ,РСМЭВ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pStyle w:val="1224"/>
              <w:numPr>
                <w:ilvl w:val="0"/>
                <w:numId w:val="14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А3,А4,А10,А11,Б3,Б4,Б7,Б8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Пенсионное удостоверение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restart"/>
            <w:textDirection w:val="lrTb"/>
            <w:noWrap w:val="false"/>
          </w:tcPr>
          <w:p>
            <w:pPr>
              <w:ind w:firstLine="0"/>
              <w:rPr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Уполномоченный орган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нал док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МФЦ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доста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ляе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оригинал докуме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Ед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тал - в форме электронн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го 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кумента, подписа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усиленной квалиф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цир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ванной эле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тронной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писью заяв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количество экземпляров – 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СМЭВ,РСМЭВ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pStyle w:val="1224"/>
              <w:numPr>
                <w:ilvl w:val="0"/>
                <w:numId w:val="14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А2, А9,Б2,Б6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из органа,осуществляющего выплату пенсию, по месту жительства, либо месту пребывания лица,осуществляющего уход за инвалидом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restart"/>
            <w:textDirection w:val="lrTb"/>
            <w:noWrap w:val="false"/>
          </w:tcPr>
          <w:p>
            <w:pPr>
              <w:ind w:firstLine="0"/>
              <w:rPr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Уполномоченный орган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нал док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МФЦ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доста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ляе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оригинал докуме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Ед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тал - в форме электронн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го 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кумента, подписа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усиленной квалиф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цир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ванной эле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тронной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писью заяв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экземпляров –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Через СМЭВ,РСМЭВ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pStyle w:val="1224"/>
              <w:numPr>
                <w:ilvl w:val="0"/>
                <w:numId w:val="14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А5,А7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vMerge w:val="restart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Справка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 подтверждении факта участия в специальной военной операции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 территориях Украины, Донецкой Народной Республики,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Луганской Народной Республики, Запорожской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и Херсонской области, выдаваемая участнику специальной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военной операции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restart"/>
            <w:textDirection w:val="lrTb"/>
            <w:noWrap w:val="false"/>
          </w:tcPr>
          <w:p>
            <w:pPr>
              <w:ind w:firstLine="0"/>
              <w:rPr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Уполномоченный орган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нал док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МФЦ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доста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ляе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оригинал докуме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Ед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тал - в форме электронн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го 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кумента, подписа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усиленной квалиф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цир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ванной эле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тронной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писью заяв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Через СМЭВ,РСМЭВ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pStyle w:val="1224"/>
              <w:numPr>
                <w:ilvl w:val="0"/>
                <w:numId w:val="14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А12,А14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vMerge w:val="restart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Справка о подтверждении факта участия в специальной военной операции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 территориях Украины, Донецкой Народной Республики,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Луганской Народной Республики, Запорожской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и Херсонской области, выдаваемая члену семьи участника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специальной военной операции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restart"/>
            <w:textDirection w:val="lrTb"/>
            <w:noWrap w:val="false"/>
          </w:tcPr>
          <w:p>
            <w:pPr>
              <w:ind w:firstLine="0"/>
              <w:rPr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Уполномоченный орган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нал док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МФЦ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доста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ляе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оригинал докуме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Ед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тал - в форме электронн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го 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кумента, подписа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усиленной квалиф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цир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ванной эле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тронной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писью заяв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Через СМЭВ,РСМЭВ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Б5,Б1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vMerge w:val="restart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sz w:val="24"/>
              </w:rPr>
              <w:t xml:space="preserve">Справка о постановке на учет в качестве самозанятого (гражданам, зарегистрированным в качестве налогоплательщика налога на профессиональный доход (самозанятым)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restart"/>
            <w:textDirection w:val="lrTb"/>
            <w:noWrap w:val="false"/>
          </w:tcPr>
          <w:p>
            <w:pPr>
              <w:ind w:firstLine="0"/>
              <w:rPr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Уполномоченный орган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нал док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МФЦ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доста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ляе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оригинал докуме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Ед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тал - в форме электронн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го 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кумента, подписа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усиленной квалиф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цир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ванной эле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тронной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писью заяв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Через СМЭВ,РСМЭВ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02"/>
        <w:ind w:firstLine="539"/>
        <w:jc w:val="center"/>
        <w:spacing w:before="0" w:beforeAutospacing="0" w:after="0" w:afterAutospacing="0" w:line="288" w:lineRule="atLeas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  <w:lang w:val="en-US"/>
        </w:rPr>
        <w:t xml:space="preserve">V</w:t>
      </w:r>
      <w:r>
        <w:rPr>
          <w:bCs/>
          <w:sz w:val="28"/>
          <w:szCs w:val="28"/>
        </w:rPr>
        <w:t xml:space="preserve">. Формы запроса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235"/>
        <w:ind w:left="7797" w:hanging="284"/>
        <w:jc w:val="right"/>
        <w:rPr>
          <w:sz w:val="28"/>
          <w:szCs w:val="28"/>
        </w:rPr>
        <w:outlineLvl w:val="2"/>
      </w:pPr>
      <w:r>
        <w:rPr>
          <w:b/>
          <w:bCs/>
          <w:sz w:val="28"/>
          <w:szCs w:val="28"/>
        </w:rPr>
        <w:t xml:space="preserve">Таблица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81"/>
        <w:ind w:firstLine="0"/>
        <w:rPr>
          <w:rFonts w:ascii="Times New Roman" w:hAnsi="Times New Roman" w:cs="Times New Roman"/>
          <w:sz w:val="24"/>
          <w:szCs w:val="24"/>
          <w14:ligatures w14:val="none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tbl>
      <w:tblPr>
        <w:tblStyle w:val="1223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>
        <w:tblPrEx/>
        <w:trPr>
          <w:trHeight w:val="756"/>
        </w:trPr>
        <w:tc>
          <w:tcPr>
            <w:tcW w:w="7933" w:type="dxa"/>
            <w:textDirection w:val="lrTb"/>
            <w:noWrap w:val="false"/>
          </w:tcPr>
          <w:p>
            <w:pPr>
              <w:pStyle w:val="1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путевки в детский загородный оздоровительно-образовательный центр (лагерь)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pStyle w:val="128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1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56"/>
        </w:trPr>
        <w:tc>
          <w:tcPr>
            <w:tcW w:w="7933" w:type="dxa"/>
            <w:vMerge w:val="restart"/>
            <w:textDirection w:val="lrTb"/>
            <w:noWrap w:val="false"/>
          </w:tcPr>
          <w:p>
            <w:pPr>
              <w:pStyle w:val="1281"/>
              <w:jc w:val="center"/>
              <w:rPr>
                <w:rFonts w:ascii="Times New Roman" w:hAnsi="Times New Roman" w:cs="Times New Roman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Заявление о предоставлении возмещения части расходов по приобретению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путевки в детский загородный оздоровительно-образовательный центр (лагерь)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81" w:type="dxa"/>
            <w:vMerge w:val="restart"/>
            <w:textDirection w:val="lrTb"/>
            <w:noWrap w:val="false"/>
          </w:tcPr>
          <w:p>
            <w:pPr>
              <w:pStyle w:val="128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77"/>
        </w:trPr>
        <w:tc>
          <w:tcPr>
            <w:tcW w:w="7933" w:type="dxa"/>
            <w:textDirection w:val="lrTb"/>
            <w:noWrap w:val="false"/>
          </w:tcPr>
          <w:p>
            <w:pPr>
              <w:pStyle w:val="128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исправлении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допущенных опечаток и (или) ошибок в док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ментах, выданных по результатам предоставления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2"/>
        </w:trPr>
        <w:tc>
          <w:tcPr>
            <w:tcW w:w="7933" w:type="dxa"/>
            <w:textDirection w:val="lrTb"/>
            <w:noWrap w:val="false"/>
          </w:tcPr>
          <w:p>
            <w:pPr>
              <w:ind w:firstLine="0"/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на обработку персональных данных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357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highlight w:val="none"/>
          <w:lang w:val="en-US"/>
        </w:rPr>
        <w:outlineLvl w:val="0"/>
      </w:pPr>
      <w:r>
        <w:rPr>
          <w:lang w:val="en-US"/>
        </w:rPr>
      </w: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lang w:val="en-US"/>
        </w:rPr>
        <w:t xml:space="preserve"> № 2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235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администрации города Нижнего Новгорода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____________</w:t>
      </w:r>
      <w:r>
        <w:rPr>
          <w:sz w:val="28"/>
          <w:szCs w:val="28"/>
          <w:lang w:val="en-US"/>
        </w:rPr>
        <w:t xml:space="preserve"> № _____________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221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0"/>
          <w:lang w:val="en-US"/>
        </w:rPr>
      </w:r>
      <w:r>
        <w:rPr>
          <w:sz w:val="20"/>
          <w:lang w:val="en-US"/>
        </w:rPr>
      </w:r>
      <w:r>
        <w:rPr>
          <w:sz w:val="20"/>
          <w:lang w:val="en-US"/>
        </w:rPr>
      </w:r>
    </w:p>
    <w:p>
      <w:pPr>
        <w:jc w:val="right"/>
        <w:rPr>
          <w:b/>
          <w:bCs/>
        </w:rPr>
      </w:pPr>
      <w:r>
        <w:rPr>
          <w:b/>
          <w:bCs/>
          <w:sz w:val="24"/>
          <w:szCs w:val="24"/>
          <w:highlight w:val="none"/>
          <w:lang w:val="en-US"/>
        </w:rPr>
        <w:t xml:space="preserve">Форма 1</w:t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  <w:sz w:val="24"/>
          <w:szCs w:val="24"/>
          <w:highlight w:val="none"/>
        </w:rPr>
      </w:pPr>
      <w:r>
        <w:rPr>
          <w:b/>
          <w:bCs/>
          <w:szCs w:val="20"/>
          <w:lang w:val="en-US"/>
        </w:rPr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tbl>
      <w:tblPr>
        <w:tblW w:w="1006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 комиссию по организации отдыха и оздоровления детей______________________________________ района города Нижнего Новгорода от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8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right="86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ФИО, 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портные данные: серия, номер, 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ким орг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 и когда выдан 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right="50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место рег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ции физического лица)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заявителя: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уполномоченного представителя заявит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серия, 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мер, каким органом и когда выдан 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49"/>
        </w:trPr>
        <w:tc>
          <w:tcPr>
            <w:tcW w:w="4395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(наименование и реквизиты документа)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both"/>
              <w:tabs>
                <w:tab w:val="left" w:pos="171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281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  <w:sz w:val="24"/>
        </w:rPr>
        <w:t xml:space="preserve">ЗАЯВЛЕНИЕ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О ПРЕДОСТАВЛЕНИИ ПУТЕВКИ В ДЕТСКИЙ ЗАГОРОДНЫЙ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ОЗДОРОВИТЕЛЬНО-ОБРАЗОВАТЕЛЬНЫЙ ЦЕНТР (ЛАГЕРЬ)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предоставить путевку в детский загородный оздоровительно-образовательный центр  (лагерь) в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ребенке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ребенка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число, месяц и год рождения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обучении в школе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учебного заведения (школы)</w:t>
      </w:r>
      <w:r>
        <w:rPr>
          <w:sz w:val="24"/>
          <w:szCs w:val="24"/>
          <w:lang w:val="en-US"/>
        </w:rPr>
        <w:t xml:space="preserve">: ______________________________________________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учебный класс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25609787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____________________________________________________________________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личного приема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 предоставлении путевки прошу проинформировать по телефону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25609787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Номер телефона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Категории заявителей для получения путевки (указать):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8"/>
          <w:szCs w:val="28"/>
          <w:lang w:val="en-US"/>
          <w14:ligatures w14:val="none"/>
        </w:rPr>
      </w:pPr>
      <w:r>
        <w:rPr>
          <w:sz w:val="24"/>
          <w:szCs w:val="24"/>
          <w:lang w:val="en-US"/>
        </w:rPr>
        <w:t xml:space="preserve">граждане, состоящие в трудовых отношениях с бюджетными организациями, и для которых (граждан) данное место работы является основным;</w:t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  <w14:ligatures w14:val="none"/>
        </w:rPr>
      </w:r>
    </w:p>
    <w:p>
      <w:pPr>
        <w:keepNext/>
        <w:spacing w:line="360" w:lineRule="exact"/>
        <w:rPr>
          <w:sz w:val="28"/>
          <w:szCs w:val="28"/>
          <w:lang w:val="en-US"/>
          <w14:ligatures w14:val="none"/>
        </w:rPr>
      </w:pPr>
      <w:r>
        <w:rPr>
          <w:sz w:val="24"/>
          <w:szCs w:val="24"/>
          <w:lang w:val="en-US"/>
        </w:rPr>
        <w:t xml:space="preserve">участники проведения специальной военной операции по демилитаризации и денацификации Украины (далее - участники СВО)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  <w14:ligatures w14:val="none"/>
        </w:rPr>
      </w:r>
    </w:p>
    <w:p>
      <w:pPr>
        <w:keepNext/>
        <w:spacing w:line="360" w:lineRule="exact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</w:rPr>
      </w:r>
      <w:bookmarkStart w:id="0" w:name="undefined"/>
      <w:r>
        <w:rPr>
          <w:sz w:val="24"/>
          <w:szCs w:val="24"/>
          <w:lang w:val="en-US"/>
        </w:rPr>
        <w:t xml:space="preserve">безработные граждане, </w:t>
      </w:r>
      <w:r>
        <w:rPr>
          <w:sz w:val="24"/>
          <w:szCs w:val="24"/>
          <w:lang w:val="en-US"/>
          <w14:ligatures w14:val="none"/>
        </w:rPr>
      </w:r>
      <w:r>
        <w:rPr>
          <w:sz w:val="24"/>
          <w:szCs w:val="24"/>
          <w:lang w:val="en-US"/>
          <w14:ligatures w14:val="none"/>
        </w:rPr>
      </w:r>
    </w:p>
    <w:p>
      <w:pPr>
        <w:keepNext/>
        <w:spacing w:line="360" w:lineRule="exact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</w:rPr>
      </w:r>
      <w:r>
        <w:rPr>
          <w:sz w:val="22"/>
          <w:szCs w:val="22"/>
        </w:rPr>
        <w:t xml:space="preserve">неработающий гражданин,осуществляющий уход за инвалидом</w:t>
      </w:r>
      <w:r>
        <w:rPr>
          <w:sz w:val="22"/>
          <w:szCs w:val="22"/>
        </w:rPr>
        <w:t xml:space="preserve">,</w:t>
      </w:r>
      <w:r>
        <w:rPr>
          <w:sz w:val="24"/>
          <w:szCs w:val="24"/>
          <w:lang w:val="en-US"/>
          <w14:ligatures w14:val="none"/>
        </w:rPr>
      </w:r>
    </w:p>
    <w:p>
      <w:pPr>
        <w:keepNext/>
        <w:spacing w:line="360" w:lineRule="exact"/>
        <w:rPr>
          <w:sz w:val="28"/>
          <w:szCs w:val="28"/>
          <w:lang w:val="en-US"/>
          <w14:ligatures w14:val="none"/>
        </w:rPr>
      </w:pPr>
      <w:r>
        <w:rPr>
          <w:sz w:val="24"/>
          <w:szCs w:val="24"/>
          <w:lang w:val="en-US"/>
        </w:rPr>
      </w:r>
      <w:bookmarkStart w:id="0" w:name="undefined"/>
      <w:r>
        <w:rPr>
          <w:sz w:val="24"/>
          <w:szCs w:val="24"/>
          <w:lang w:val="en-US"/>
        </w:rPr>
      </w:r>
      <w:bookmarkEnd w:id="0"/>
      <w:r>
        <w:rPr>
          <w:sz w:val="24"/>
          <w:szCs w:val="24"/>
          <w:lang w:val="en-US"/>
        </w:rPr>
        <w:t xml:space="preserve">пенсионеры, являющиеся опекунами (попечителями), приемными родителями детей-сирот и детей, оставшихся без попечения родителей;</w:t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  <w14:ligatures w14:val="none"/>
        </w:rPr>
      </w:r>
    </w:p>
    <w:p>
      <w:pPr>
        <w:keepNext/>
        <w:spacing w:line="360" w:lineRule="exact"/>
        <w:rPr>
          <w:sz w:val="28"/>
          <w:szCs w:val="28"/>
          <w:lang w:val="en-US"/>
          <w14:ligatures w14:val="none"/>
        </w:rPr>
      </w:pPr>
      <w:r>
        <w:rPr>
          <w:sz w:val="24"/>
          <w:szCs w:val="24"/>
          <w:lang w:val="en-US"/>
        </w:rPr>
        <w:t xml:space="preserve">неработающие пенсионеры.</w:t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  <w14:ligatures w14:val="none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заявлению прилагаются следующие документы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Заявление принято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должностного лица, принявшего документы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должностного лица, принявшего документы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 время приема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1221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 w:val="20"/>
          <w:lang w:val="en-US"/>
        </w:rPr>
      </w:r>
      <w:r>
        <w:rPr>
          <w:sz w:val="20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1221"/>
        <w:ind w:firstLine="0"/>
        <w:jc w:val="right"/>
        <w:spacing w:line="240" w:lineRule="auto"/>
        <w:tabs>
          <w:tab w:val="clear" w:pos="851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</w:r>
      <w:r>
        <w:rPr>
          <w:b/>
          <w:bCs/>
          <w:sz w:val="24"/>
          <w:szCs w:val="24"/>
          <w:lang w:val="en-US"/>
        </w:rPr>
        <w:t xml:space="preserve"> Форма 2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221"/>
        <w:ind w:firstLine="0"/>
        <w:jc w:val="left"/>
        <w:spacing w:line="240" w:lineRule="auto"/>
        <w:tabs>
          <w:tab w:val="clear" w:pos="851" w:leader="none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tbl>
      <w:tblPr>
        <w:tblW w:w="1006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 комиссию по организации отдыха и оздоровления детей______________________________________ района города Нижнего Новгорода от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8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right="86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ФИО, 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портные данные: серия, номер, 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ким орг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 и когда выдан 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right="50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место рег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ции физического лица)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заявителя: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уполномоченного представителя заявит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серия, 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мер, каким органом и когда выдан 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49"/>
        </w:trPr>
        <w:tc>
          <w:tcPr>
            <w:tcW w:w="4395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(наименование и реквизиты документа)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both"/>
              <w:tabs>
                <w:tab w:val="left" w:pos="171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221"/>
        <w:ind w:firstLine="0"/>
        <w:jc w:val="left"/>
        <w:spacing w:line="240" w:lineRule="auto"/>
        <w:tabs>
          <w:tab w:val="clear" w:pos="851" w:leader="none"/>
        </w:tabs>
        <w:rPr>
          <w:sz w:val="20"/>
          <w:szCs w:val="20"/>
          <w:lang w:val="en-US"/>
        </w:rPr>
      </w:pPr>
      <w:r>
        <w:rPr>
          <w:sz w:val="20"/>
          <w:lang w:val="en-US"/>
        </w:rPr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Style w:val="1281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4"/>
        </w:rPr>
        <w:t xml:space="preserve">ЗАЯВЛЕНИЕ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О ПРЕДОСТАВЛЕНИИ ВОЗМЕЩЕНИЯ ЧАСТИ РАСХОДОВ ПО ПРИОБРЕТЕНИЮ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ПУТЕВКИ В ДЕТСКИЙ ЗАГОРОДНЫЙ ОЗДОРОВИТЕЛЬНО-ОБРАЗОВАТЕЛЬНЫЙ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ЦЕНТР (ЛАГЕРЬ)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лагеря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год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ребенке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ребенка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число, месяц и год рождения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обучении в школе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учебного заведения (школы)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25609787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___________________________________________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учебный класс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25609787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____________________________________________________________________;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Банковские реквизиты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банка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БИК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корр.счет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Отрывной талон к путевке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период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Оплата произведена платежным документом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платежа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платежа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Путевка не была частично оплачена за счет средств организации или бюджета бюджетной системы Российской Федерации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1281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получателя для определения доли возмещения стоимости путевки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работник бюджетной организации (указать наименование организации)______________________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участник специальной военной операции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безработный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пенсионер, являющийся опекуном (попечителем) или приемным родителем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неработающий пенсионер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осуществляющий уход за инвалидом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работник организации, находящейся в трудном финансовом положении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работник организации, не являющейся бюджетной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другое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_____________________________________________________________________________.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личного приема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заявлению прилагаются следующие документы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Заявление принято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должностного лица, принявшего документы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должностного лица, принявшего документы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 время приема заявления</w:t>
      </w:r>
      <w:r>
        <w:rPr>
          <w:sz w:val="24"/>
          <w:szCs w:val="24"/>
          <w:lang w:val="en-US"/>
        </w:rPr>
        <w:t xml:space="preserve">:_________________________________________________________ 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0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right"/>
        <w:pageBreakBefore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Форма 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06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 комиссию по организации отдыха и оздоровления детей______________________________________ района города Нижнего Новгорода от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8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right="86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ФИО, 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портные данные: серия, номер, 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ким орг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 и когда выдан 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right="50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место рег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ции физического лица)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заявителя: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уполномоченного представителя заявит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серия, 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мер, каким органом и когда выдан 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49"/>
        </w:trPr>
        <w:tc>
          <w:tcPr>
            <w:tcW w:w="4395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(наименование и реквизиты документа)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both"/>
              <w:tabs>
                <w:tab w:val="left" w:pos="171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9214" w:type="dxa"/>
            <w:textDirection w:val="lrTb"/>
            <w:noWrap w:val="false"/>
          </w:tcPr>
          <w:p>
            <w:pPr>
              <w:pStyle w:val="1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исправлении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допущенных опечаток и (или) ошибок в документах, выданных по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зультатам предоставления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9214" w:type="dxa"/>
            <w:textDirection w:val="lrTb"/>
            <w:noWrap w:val="false"/>
          </w:tcPr>
          <w:p>
            <w:pPr>
              <w:pStyle w:val="1281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исправить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допущенные опечатки и ошибки в документах, выданных по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зультатам предоставления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Организации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28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</w:t>
      </w:r>
      <w:r>
        <w:rPr>
          <w:rFonts w:ascii="Times New Roman" w:hAnsi="Times New Roman" w:cs="Times New Roman"/>
          <w:sz w:val="24"/>
          <w:szCs w:val="24"/>
        </w:rPr>
        <w:t xml:space="preserve">зультат предоставления Услуги прошу (указать один из перечисленных спос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бов):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988" w:type="dxa"/>
        <w:tblInd w:w="-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710"/>
        <w:gridCol w:w="1278"/>
      </w:tblGrid>
      <w:tr>
        <w:tblPrEx/>
        <w:trPr>
          <w:trHeight w:val="4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10" w:type="dxa"/>
            <w:textDirection w:val="lrTb"/>
            <w:noWrap w:val="false"/>
          </w:tcPr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на Едином портале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10" w:type="dxa"/>
            <w:textDirection w:val="lrTb"/>
            <w:noWrap w:val="false"/>
          </w:tcPr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при личном обращении в Уполномоченном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10" w:type="dxa"/>
            <w:textDirection w:val="lrTb"/>
            <w:noWrap w:val="false"/>
          </w:tcPr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в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28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Независимо от способа подачи документов результат Услуги будет направлен в личный </w:t>
      </w:r>
      <w:r>
        <w:rPr>
          <w:rFonts w:ascii="Times New Roman" w:hAnsi="Times New Roman" w:cs="Times New Roman"/>
          <w:sz w:val="24"/>
          <w:szCs w:val="24"/>
        </w:rPr>
        <w:t xml:space="preserve">кабинет на Едином портале.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обращении законного представителя/опекуна несовершеннолетнего: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223"/>
        <w:tblW w:w="99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0"/>
        <w:gridCol w:w="1286"/>
      </w:tblGrid>
      <w:tr>
        <w:tblPrEx/>
        <w:trPr>
          <w:trHeight w:val="423"/>
        </w:trPr>
        <w:tc>
          <w:tcPr>
            <w:tcBorders>
              <w:bottom w:val="single" w:color="000000" w:sz="4" w:space="0"/>
            </w:tcBorders>
            <w:tcW w:w="8640" w:type="dxa"/>
            <w:textDirection w:val="lrTb"/>
            <w:noWrap w:val="false"/>
          </w:tcPr>
          <w:p>
            <w:pPr>
              <w:pStyle w:val="128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Услуги прошу выдать 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286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03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640" w:type="dxa"/>
            <w:textDirection w:val="lrTb"/>
            <w:noWrap w:val="false"/>
          </w:tcPr>
          <w:p>
            <w:pPr>
              <w:pStyle w:val="128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 согласие с получением результата предоставления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 законным представителем несовершеннолетнего: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86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640" w:type="dxa"/>
            <w:textDirection w:val="lrTb"/>
            <w:noWrap w:val="false"/>
          </w:tcPr>
          <w:p>
            <w:pPr>
              <w:pStyle w:val="128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86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640" w:type="dxa"/>
            <w:textDirection w:val="lrTb"/>
            <w:noWrap w:val="false"/>
          </w:tcPr>
          <w:p>
            <w:pPr>
              <w:pStyle w:val="128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86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640" w:type="dxa"/>
            <w:textDirection w:val="lrTb"/>
            <w:noWrap w:val="false"/>
          </w:tcPr>
          <w:p>
            <w:pPr>
              <w:pStyle w:val="128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86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0" w:type="dxa"/>
            <w:textDirection w:val="lrTb"/>
            <w:noWrap w:val="false"/>
          </w:tcPr>
          <w:p>
            <w:pPr>
              <w:pStyle w:val="128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личность, серия и номер документа, кем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28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проинформировать меня о ходе предоставления Услуги путем (</w:t>
      </w:r>
      <w:r>
        <w:rPr>
          <w:rFonts w:ascii="Times New Roman" w:hAnsi="Times New Roman" w:cs="Times New Roman"/>
          <w:sz w:val="24"/>
          <w:szCs w:val="24"/>
        </w:rPr>
        <w:t xml:space="preserve">нужное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метить):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935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404"/>
        <w:gridCol w:w="1532"/>
      </w:tblGrid>
      <w:tr>
        <w:tblPrEx/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4" w:type="dxa"/>
            <w:textDirection w:val="lrTb"/>
            <w:noWrap w:val="false"/>
          </w:tcPr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в личный кабинет на Едином портале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2" w:type="dxa"/>
            <w:textDirection w:val="lrTb"/>
            <w:noWrap w:val="false"/>
          </w:tcPr>
          <w:p>
            <w:pPr>
              <w:pStyle w:val="1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28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8421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50"/>
        <w:gridCol w:w="4677"/>
        <w:gridCol w:w="2694"/>
      </w:tblGrid>
      <w:tr>
        <w:tblPrEx/>
        <w:trPr>
          <w:trHeight w:val="394"/>
        </w:trPr>
        <w:tc>
          <w:tcPr>
            <w:tcW w:w="1050" w:type="dxa"/>
            <w:textDirection w:val="lrTb"/>
            <w:noWrap w:val="false"/>
          </w:tcPr>
          <w:p>
            <w:pPr>
              <w:pStyle w:val="128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128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8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 физического лица либо его предст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128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4260" w:leader="none"/>
        </w:tabs>
        <w:rPr>
          <w:b/>
        </w:rPr>
        <w:outlineLvl w:val="2"/>
      </w:pPr>
      <w:r>
        <w:rPr>
          <w:b/>
          <w:sz w:val="28"/>
          <w:szCs w:val="28"/>
        </w:rPr>
        <w:t xml:space="preserve">Форма 4</w:t>
      </w:r>
      <w:r>
        <w:rPr>
          <w:b/>
        </w:rPr>
      </w:r>
      <w:r>
        <w:rPr>
          <w:b/>
        </w:rPr>
      </w:r>
    </w:p>
    <w:p>
      <w:r/>
      <w:r/>
    </w:p>
    <w:p>
      <w:pPr>
        <w:jc w:val="center"/>
        <w:rPr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4"/>
          <w:szCs w:val="24"/>
        </w:rPr>
        <w:t xml:space="preserve">Согласие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4"/>
          <w:szCs w:val="24"/>
        </w:rPr>
        <w:t xml:space="preserve">на обработку персональных данных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Я (далее - Субъект), 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(фамилия, имя, отчество (последнее - при наличии))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(вид документа)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серия, № ________  _________, </w:t>
      </w:r>
      <w:r>
        <w:rPr>
          <w:color w:val="000000"/>
          <w:sz w:val="24"/>
          <w:szCs w:val="24"/>
        </w:rPr>
        <w:t xml:space="preserve">выдан</w:t>
      </w:r>
      <w:r>
        <w:rPr>
          <w:color w:val="000000"/>
          <w:sz w:val="24"/>
          <w:szCs w:val="24"/>
        </w:rPr>
        <w:t xml:space="preserve"> 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____________________________________________________________________________,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(ке</w:t>
      </w:r>
      <w:r>
        <w:rPr>
          <w:color w:val="000000"/>
          <w:sz w:val="24"/>
          <w:szCs w:val="24"/>
        </w:rPr>
        <w:t xml:space="preserve">м и когда)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проживающи</w:t>
      </w:r>
      <w:r>
        <w:rPr>
          <w:color w:val="000000"/>
          <w:sz w:val="24"/>
          <w:szCs w:val="24"/>
        </w:rPr>
        <w:t xml:space="preserve">й(</w:t>
      </w:r>
      <w:r>
        <w:rPr>
          <w:color w:val="000000"/>
          <w:sz w:val="24"/>
          <w:szCs w:val="24"/>
        </w:rPr>
        <w:t xml:space="preserve">ая</w:t>
      </w:r>
      <w:r>
        <w:rPr>
          <w:color w:val="000000"/>
          <w:sz w:val="24"/>
          <w:szCs w:val="24"/>
        </w:rPr>
        <w:t xml:space="preserve">) 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 xml:space="preserve">(указывается </w:t>
      </w:r>
      <w:r>
        <w:rPr>
          <w:i/>
          <w:iCs/>
          <w:color w:val="000000"/>
          <w:sz w:val="24"/>
          <w:szCs w:val="24"/>
        </w:rPr>
        <w:t xml:space="preserve">Уполномоченный орган</w:t>
      </w:r>
      <w:r>
        <w:rPr>
          <w:i/>
          <w:iCs/>
          <w:color w:val="000000"/>
          <w:sz w:val="24"/>
          <w:szCs w:val="24"/>
        </w:rPr>
        <w:t xml:space="preserve">) (д</w:t>
      </w:r>
      <w:r>
        <w:rPr>
          <w:i/>
          <w:iCs/>
          <w:color w:val="000000"/>
          <w:sz w:val="24"/>
          <w:szCs w:val="24"/>
        </w:rPr>
        <w:t xml:space="preserve">а</w:t>
      </w:r>
      <w:r>
        <w:rPr>
          <w:i/>
          <w:iCs/>
          <w:color w:val="000000"/>
          <w:sz w:val="24"/>
          <w:szCs w:val="24"/>
        </w:rPr>
        <w:t xml:space="preserve">лее – Оператор)</w:t>
      </w:r>
      <w:r>
        <w:rPr>
          <w:color w:val="000000"/>
          <w:sz w:val="24"/>
          <w:szCs w:val="24"/>
        </w:rPr>
        <w:t xml:space="preserve">, на обработку своих персональных данных</w:t>
      </w:r>
      <w:r>
        <w:rPr>
          <w:color w:val="000000"/>
          <w:sz w:val="24"/>
          <w:szCs w:val="24"/>
        </w:rPr>
        <w:t xml:space="preserve"> на следующих условиях: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1. Оператор осуществляет обработку персональных данных Субъекта исключительно в целях предоставления муниципальной услу</w:t>
      </w:r>
      <w:r>
        <w:rPr>
          <w:color w:val="000000"/>
          <w:sz w:val="24"/>
          <w:szCs w:val="24"/>
        </w:rPr>
        <w:t xml:space="preserve">ги </w:t>
      </w:r>
      <w:r>
        <w:rPr>
          <w:color w:val="000000"/>
          <w:sz w:val="24"/>
          <w:szCs w:val="24"/>
        </w:rPr>
        <w:t xml:space="preserve">«</w:t>
      </w:r>
      <w:r>
        <w:rPr>
          <w:sz w:val="22"/>
          <w:szCs w:val="22"/>
          <w:lang w:val="en-US" w:eastAsia="ru-RU"/>
        </w:rPr>
        <w:t xml:space="preserve">«</w:t>
      </w:r>
      <w:r>
        <w:rPr>
          <w:sz w:val="22"/>
          <w:szCs w:val="22"/>
          <w:lang w:val="en-US"/>
        </w:rPr>
        <w:t xml:space="preserve">Организация отдыха детей в каникулярное время (оздоровительно-образовательные центры (лагеря))</w:t>
      </w:r>
      <w:r>
        <w:rPr>
          <w:sz w:val="22"/>
          <w:szCs w:val="22"/>
          <w:lang w:val="en-US"/>
        </w:rPr>
        <w:t xml:space="preserve">»</w:t>
      </w:r>
      <w:r>
        <w:rPr>
          <w:color w:val="000000"/>
          <w:sz w:val="22"/>
          <w:szCs w:val="22"/>
        </w:rPr>
        <w:t xml:space="preserve">»</w:t>
      </w:r>
      <w:r>
        <w:rPr>
          <w:color w:val="000000"/>
          <w:sz w:val="22"/>
          <w:szCs w:val="22"/>
        </w:rPr>
        <w:t xml:space="preserve"> ос</w:t>
      </w:r>
      <w:r>
        <w:rPr>
          <w:color w:val="000000"/>
          <w:sz w:val="22"/>
          <w:szCs w:val="22"/>
        </w:rPr>
        <w:t xml:space="preserve">уществляемой Операт</w:t>
      </w:r>
      <w:r>
        <w:rPr>
          <w:color w:val="000000"/>
          <w:sz w:val="22"/>
          <w:szCs w:val="22"/>
        </w:rPr>
        <w:t xml:space="preserve">о</w:t>
      </w:r>
      <w:r>
        <w:rPr>
          <w:color w:val="000000"/>
          <w:sz w:val="22"/>
          <w:szCs w:val="22"/>
        </w:rPr>
        <w:t xml:space="preserve">ром.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2. Перечень персональных данных, передаваемых Оператору на обработку: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- данные основного документа, удостоверяющего личность гражданина Российской Фед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рации на территории Российской Федерации, включая: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фамилию, имя, отчество;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дату и место рождения;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место проживания;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контактный телефон;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-</w:t>
      </w:r>
      <w:r>
        <w:rPr>
          <w:color w:val="000000"/>
          <w:sz w:val="24"/>
          <w:szCs w:val="24"/>
        </w:rPr>
        <w:t xml:space="preserve">почтовый адрес;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-</w:t>
      </w:r>
      <w:r>
        <w:rPr>
          <w:color w:val="000000"/>
          <w:sz w:val="24"/>
          <w:szCs w:val="24"/>
        </w:rPr>
        <w:t xml:space="preserve"> адрес электронной почты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</w:t>
      </w:r>
      <w:r>
        <w:rPr>
          <w:color w:val="000000"/>
          <w:sz w:val="24"/>
          <w:szCs w:val="24"/>
        </w:rPr>
        <w:t xml:space="preserve">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</w:t>
      </w:r>
      <w:r>
        <w:rPr>
          <w:color w:val="000000"/>
          <w:sz w:val="24"/>
          <w:szCs w:val="24"/>
        </w:rPr>
        <w:t xml:space="preserve">ничтожение персональных данных, при этом общее описание вышеуказанных способов обработки данных приведено в Федера</w:t>
      </w:r>
      <w:r>
        <w:rPr>
          <w:color w:val="000000" w:themeColor="text1"/>
          <w:sz w:val="24"/>
          <w:szCs w:val="24"/>
        </w:rPr>
        <w:t xml:space="preserve">льном </w:t>
      </w:r>
      <w:hyperlink r:id="rId14" w:tooltip="https://login.consultant.ru/link/?req=doc&amp;base=LAW&amp;n=500102&amp;date=19.08.2025" w:history="1">
        <w:r>
          <w:rPr>
            <w:rStyle w:val="1239"/>
            <w:color w:val="000000" w:themeColor="text1"/>
            <w:sz w:val="24"/>
            <w:szCs w:val="24"/>
            <w:u w:val="none"/>
          </w:rPr>
          <w:t xml:space="preserve">законе</w:t>
        </w:r>
      </w:hyperlink>
      <w:r>
        <w:rPr>
          <w:color w:val="000000" w:themeColor="text1"/>
          <w:sz w:val="24"/>
          <w:szCs w:val="24"/>
        </w:rPr>
        <w:t xml:space="preserve"> от 27.07.2006 № 152-ФЗ «О персональных данных», а также на пер</w:t>
      </w:r>
      <w:r>
        <w:rPr>
          <w:color w:val="000000" w:themeColor="text1"/>
          <w:sz w:val="24"/>
          <w:szCs w:val="24"/>
        </w:rPr>
        <w:t xml:space="preserve">е</w:t>
      </w:r>
      <w:r>
        <w:rPr>
          <w:color w:val="000000" w:themeColor="text1"/>
          <w:sz w:val="24"/>
          <w:szCs w:val="24"/>
        </w:rPr>
        <w:t xml:space="preserve">дачу</w:t>
      </w:r>
      <w:r>
        <w:rPr>
          <w:color w:val="000000" w:themeColor="text1"/>
          <w:sz w:val="24"/>
          <w:szCs w:val="24"/>
        </w:rPr>
        <w:t xml:space="preserve"> такой информации третьим лицам в случаях, установленных законодательством.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4. Настоящее согласие действует бессрочно.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5. Настоящее согласие м</w:t>
      </w:r>
      <w:r>
        <w:rPr>
          <w:color w:val="000000"/>
          <w:sz w:val="24"/>
          <w:szCs w:val="24"/>
        </w:rPr>
        <w:t xml:space="preserve">ожет быть отозвано Субъектом в любой момент по соглашению сторон. В случае неправомерного использования предоставленных данных соглашение отзыв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ется письменным заявлением Субъекта персональных данных.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6. Субъект по письменному запросу имеет право на получе</w:t>
      </w:r>
      <w:r>
        <w:rPr>
          <w:color w:val="000000"/>
          <w:sz w:val="24"/>
          <w:szCs w:val="24"/>
        </w:rPr>
        <w:t xml:space="preserve">ние информации, касающейся обработки его персональных данных.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___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_____________ 202__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_______ 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подпись фамилия, имя, отчество (последнее - при наличии)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Подтверждаю, что ознакомле</w:t>
      </w:r>
      <w:r>
        <w:rPr>
          <w:color w:val="000000"/>
          <w:sz w:val="24"/>
          <w:szCs w:val="24"/>
        </w:rPr>
        <w:t xml:space="preserve">н(</w:t>
      </w:r>
      <w:r>
        <w:rPr>
          <w:color w:val="000000"/>
          <w:sz w:val="24"/>
          <w:szCs w:val="24"/>
        </w:rPr>
        <w:t xml:space="preserve">а) с положениями Федеральног</w:t>
      </w:r>
      <w:r>
        <w:rPr>
          <w:color w:val="000000" w:themeColor="text1"/>
          <w:sz w:val="24"/>
          <w:szCs w:val="24"/>
        </w:rPr>
        <w:t xml:space="preserve">о </w:t>
      </w:r>
      <w:hyperlink r:id="rId15" w:tooltip="https://login.consultant.ru/link/?req=doc&amp;base=LAW&amp;n=500102&amp;date=19.08.2025" w:history="1">
        <w:r>
          <w:rPr>
            <w:rStyle w:val="1239"/>
            <w:color w:val="000000" w:themeColor="text1"/>
            <w:sz w:val="24"/>
            <w:szCs w:val="24"/>
            <w:u w:val="none"/>
          </w:rPr>
          <w:t xml:space="preserve">закона</w:t>
        </w:r>
      </w:hyperlink>
      <w:r>
        <w:rPr>
          <w:color w:val="000000"/>
          <w:sz w:val="24"/>
          <w:szCs w:val="24"/>
        </w:rPr>
        <w:t xml:space="preserve"> от 27.07.</w:t>
      </w:r>
      <w:r>
        <w:rPr>
          <w:color w:val="000000"/>
          <w:sz w:val="24"/>
          <w:szCs w:val="24"/>
        </w:rPr>
        <w:t xml:space="preserve">2006 </w:t>
      </w:r>
      <w:r>
        <w:rPr>
          <w:color w:val="000000"/>
          <w:sz w:val="24"/>
          <w:szCs w:val="24"/>
        </w:rPr>
        <w:t xml:space="preserve">№</w:t>
      </w:r>
      <w:r>
        <w:rPr>
          <w:color w:val="000000"/>
          <w:sz w:val="24"/>
          <w:szCs w:val="24"/>
        </w:rPr>
        <w:t xml:space="preserve"> 152-ФЗ </w:t>
      </w: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О персональных данных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, права и обязанности в области защиты персональных да</w:t>
      </w:r>
      <w:r>
        <w:rPr>
          <w:color w:val="000000"/>
          <w:sz w:val="24"/>
          <w:szCs w:val="24"/>
        </w:rPr>
        <w:t xml:space="preserve">н</w:t>
      </w:r>
      <w:r>
        <w:rPr>
          <w:color w:val="000000"/>
          <w:sz w:val="24"/>
          <w:szCs w:val="24"/>
        </w:rPr>
        <w:t xml:space="preserve">ных мне разъяснены.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___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 _____________ 202__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_______ 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подпись фамилия, имя, отчество (последнее - при наличии)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81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1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301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301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301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301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301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301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301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301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301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301"/>
        <w:rPr>
          <w:color w:val="339966"/>
          <w:sz w:val="24"/>
          <w:szCs w:val="24"/>
        </w:rPr>
      </w:pPr>
      <w:r>
        <w:rPr>
          <w:color w:val="339966"/>
          <w:sz w:val="24"/>
          <w:szCs w:val="24"/>
        </w:rPr>
      </w:r>
      <w:r>
        <w:rPr>
          <w:color w:val="339966"/>
          <w:sz w:val="24"/>
          <w:szCs w:val="24"/>
        </w:rPr>
      </w:r>
      <w:r>
        <w:rPr>
          <w:color w:val="339966"/>
          <w:sz w:val="24"/>
          <w:szCs w:val="24"/>
        </w:rPr>
      </w:r>
    </w:p>
    <w:p>
      <w:pPr>
        <w:pStyle w:val="1301"/>
        <w:ind w:firstLine="720"/>
      </w:pPr>
      <w:r/>
      <w:r/>
    </w:p>
    <w:p>
      <w:pPr>
        <w:pStyle w:val="1301"/>
        <w:ind w:firstLine="720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202020A0204"/>
  </w:font>
  <w:font w:name="Segoe UI Symbol">
    <w:panose1 w:val="020B0502040504020204"/>
  </w:font>
  <w:font w:name="Yu Gothic Light">
    <w:panose1 w:val="02000603000000000000"/>
  </w:font>
  <w:font w:name="Symbol">
    <w:panose1 w:val="05010000000000000000"/>
  </w:font>
  <w:font w:name="Wingdings">
    <w:panose1 w:val="05010000000000000000"/>
  </w:font>
  <w:font w:name="XO Thames">
    <w:panose1 w:val="02000603000000000000"/>
  </w:font>
  <w:font w:name="Courier New">
    <w:panose1 w:val="02070309020205020404"/>
  </w:font>
  <w:font w:name="Calibri">
    <w:panose1 w:val="020F0502020204030204"/>
  </w:font>
  <w:font w:name="Segoe U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12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  <w:p>
    <w:pPr>
      <w:pStyle w:val="12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25"/>
      <w:jc w:val="center"/>
    </w:pPr>
    <w:r/>
    <w:r/>
  </w:p>
  <w:p>
    <w:pPr>
      <w:pStyle w:val="12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3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4">
    <w:multiLevelType w:val="hybridMultilevel"/>
    <w:lvl w:ilvl="0">
      <w:start w:val="19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6">
    <w:multiLevelType w:val="hybridMultilevel"/>
    <w:lvl w:ilvl="0">
      <w:start w:val="19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7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9">
    <w:multiLevelType w:val="hybridMultilevel"/>
    <w:lvl w:ilvl="0">
      <w:start w:val="19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2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3">
    <w:multiLevelType w:val="hybridMultilevel"/>
    <w:lvl w:ilvl="0">
      <w:start w:val="26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4">
    <w:multiLevelType w:val="hybridMultilevel"/>
    <w:lvl w:ilvl="0">
      <w:start w:val="27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7">
    <w:multiLevelType w:val="hybridMultilevel"/>
    <w:lvl w:ilvl="0">
      <w:start w:val="32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>
    <w:multiLevelType w:val="hybridMultilevel"/>
    <w:lvl w:ilvl="0">
      <w:start w:val="33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multiLevelType w:val="hybridMultilevel"/>
    <w:lvl w:ilvl="0">
      <w:start w:val="35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3">
    <w:multiLevelType w:val="hybridMultilevel"/>
    <w:lvl w:ilvl="0">
      <w:start w:val="33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>
    <w:multiLevelType w:val="hybridMultilevel"/>
    <w:lvl w:ilvl="0">
      <w:start w:val="33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9">
    <w:multiLevelType w:val="hybridMultilevel"/>
    <w:lvl w:ilvl="0">
      <w:start w:val="19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0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48">
    <w:name w:val="Heading 1 Char"/>
    <w:basedOn w:val="1211"/>
    <w:link w:val="1240"/>
    <w:uiPriority w:val="9"/>
    <w:rPr>
      <w:rFonts w:ascii="Arial" w:hAnsi="Arial" w:eastAsia="Arial" w:cs="Arial"/>
      <w:sz w:val="40"/>
      <w:szCs w:val="40"/>
    </w:rPr>
  </w:style>
  <w:style w:type="character" w:styleId="1049">
    <w:name w:val="Heading 2 Char"/>
    <w:basedOn w:val="1211"/>
    <w:link w:val="1241"/>
    <w:uiPriority w:val="9"/>
    <w:rPr>
      <w:rFonts w:ascii="Arial" w:hAnsi="Arial" w:eastAsia="Arial" w:cs="Arial"/>
      <w:sz w:val="34"/>
    </w:rPr>
  </w:style>
  <w:style w:type="character" w:styleId="1050">
    <w:name w:val="Heading 3 Char"/>
    <w:basedOn w:val="1211"/>
    <w:link w:val="1242"/>
    <w:uiPriority w:val="9"/>
    <w:rPr>
      <w:rFonts w:ascii="Arial" w:hAnsi="Arial" w:eastAsia="Arial" w:cs="Arial"/>
      <w:sz w:val="30"/>
      <w:szCs w:val="30"/>
    </w:rPr>
  </w:style>
  <w:style w:type="character" w:styleId="1051">
    <w:name w:val="Heading 4 Char"/>
    <w:basedOn w:val="1211"/>
    <w:link w:val="1243"/>
    <w:uiPriority w:val="9"/>
    <w:rPr>
      <w:rFonts w:ascii="Arial" w:hAnsi="Arial" w:eastAsia="Arial" w:cs="Arial"/>
      <w:b/>
      <w:bCs/>
      <w:sz w:val="26"/>
      <w:szCs w:val="26"/>
    </w:rPr>
  </w:style>
  <w:style w:type="character" w:styleId="1052">
    <w:name w:val="Heading 5 Char"/>
    <w:basedOn w:val="1211"/>
    <w:link w:val="1244"/>
    <w:uiPriority w:val="9"/>
    <w:rPr>
      <w:rFonts w:ascii="Arial" w:hAnsi="Arial" w:eastAsia="Arial" w:cs="Arial"/>
      <w:b/>
      <w:bCs/>
      <w:sz w:val="24"/>
      <w:szCs w:val="24"/>
    </w:rPr>
  </w:style>
  <w:style w:type="character" w:styleId="1053">
    <w:name w:val="Heading 6 Char"/>
    <w:basedOn w:val="1211"/>
    <w:link w:val="1245"/>
    <w:uiPriority w:val="9"/>
    <w:rPr>
      <w:rFonts w:ascii="Arial" w:hAnsi="Arial" w:eastAsia="Arial" w:cs="Arial"/>
      <w:b/>
      <w:bCs/>
      <w:sz w:val="22"/>
      <w:szCs w:val="22"/>
    </w:rPr>
  </w:style>
  <w:style w:type="paragraph" w:styleId="1054">
    <w:name w:val="Heading 7"/>
    <w:basedOn w:val="1210"/>
    <w:next w:val="1210"/>
    <w:link w:val="10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55">
    <w:name w:val="Heading 7 Char"/>
    <w:basedOn w:val="1211"/>
    <w:link w:val="10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56">
    <w:name w:val="Heading 8"/>
    <w:basedOn w:val="1210"/>
    <w:next w:val="1210"/>
    <w:link w:val="10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57">
    <w:name w:val="Heading 8 Char"/>
    <w:basedOn w:val="1211"/>
    <w:link w:val="1056"/>
    <w:uiPriority w:val="9"/>
    <w:rPr>
      <w:rFonts w:ascii="Arial" w:hAnsi="Arial" w:eastAsia="Arial" w:cs="Arial"/>
      <w:i/>
      <w:iCs/>
      <w:sz w:val="22"/>
      <w:szCs w:val="22"/>
    </w:rPr>
  </w:style>
  <w:style w:type="paragraph" w:styleId="1058">
    <w:name w:val="Heading 9"/>
    <w:basedOn w:val="1210"/>
    <w:next w:val="1210"/>
    <w:link w:val="10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59">
    <w:name w:val="Heading 9 Char"/>
    <w:basedOn w:val="1211"/>
    <w:link w:val="1058"/>
    <w:uiPriority w:val="9"/>
    <w:rPr>
      <w:rFonts w:ascii="Arial" w:hAnsi="Arial" w:eastAsia="Arial" w:cs="Arial"/>
      <w:i/>
      <w:iCs/>
      <w:sz w:val="21"/>
      <w:szCs w:val="21"/>
    </w:rPr>
  </w:style>
  <w:style w:type="paragraph" w:styleId="1060">
    <w:name w:val="Title"/>
    <w:basedOn w:val="1210"/>
    <w:next w:val="1210"/>
    <w:link w:val="10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61">
    <w:name w:val="Title Char"/>
    <w:basedOn w:val="1211"/>
    <w:link w:val="1060"/>
    <w:uiPriority w:val="10"/>
    <w:rPr>
      <w:sz w:val="48"/>
      <w:szCs w:val="48"/>
    </w:rPr>
  </w:style>
  <w:style w:type="paragraph" w:styleId="1062">
    <w:name w:val="Subtitle"/>
    <w:basedOn w:val="1210"/>
    <w:next w:val="1210"/>
    <w:link w:val="1063"/>
    <w:uiPriority w:val="11"/>
    <w:qFormat/>
    <w:pPr>
      <w:spacing w:before="200" w:after="200"/>
    </w:pPr>
    <w:rPr>
      <w:sz w:val="24"/>
      <w:szCs w:val="24"/>
    </w:rPr>
  </w:style>
  <w:style w:type="character" w:styleId="1063">
    <w:name w:val="Subtitle Char"/>
    <w:basedOn w:val="1211"/>
    <w:link w:val="1062"/>
    <w:uiPriority w:val="11"/>
    <w:rPr>
      <w:sz w:val="24"/>
      <w:szCs w:val="24"/>
    </w:rPr>
  </w:style>
  <w:style w:type="paragraph" w:styleId="1064">
    <w:name w:val="Quote"/>
    <w:basedOn w:val="1210"/>
    <w:next w:val="1210"/>
    <w:link w:val="1065"/>
    <w:uiPriority w:val="29"/>
    <w:qFormat/>
    <w:pPr>
      <w:ind w:left="720" w:right="720"/>
    </w:pPr>
    <w:rPr>
      <w:i/>
    </w:rPr>
  </w:style>
  <w:style w:type="character" w:styleId="1065">
    <w:name w:val="Quote Char"/>
    <w:link w:val="1064"/>
    <w:uiPriority w:val="29"/>
    <w:rPr>
      <w:i/>
    </w:rPr>
  </w:style>
  <w:style w:type="paragraph" w:styleId="1066">
    <w:name w:val="Intense Quote"/>
    <w:basedOn w:val="1210"/>
    <w:next w:val="1210"/>
    <w:link w:val="10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67">
    <w:name w:val="Intense Quote Char"/>
    <w:link w:val="1066"/>
    <w:uiPriority w:val="30"/>
    <w:rPr>
      <w:i/>
    </w:rPr>
  </w:style>
  <w:style w:type="character" w:styleId="1068">
    <w:name w:val="Header Char"/>
    <w:basedOn w:val="1211"/>
    <w:link w:val="1225"/>
    <w:uiPriority w:val="99"/>
  </w:style>
  <w:style w:type="character" w:styleId="1069">
    <w:name w:val="Footer Char"/>
    <w:basedOn w:val="1211"/>
    <w:link w:val="1227"/>
    <w:uiPriority w:val="99"/>
  </w:style>
  <w:style w:type="paragraph" w:styleId="1070">
    <w:name w:val="Caption"/>
    <w:basedOn w:val="1210"/>
    <w:next w:val="1210"/>
    <w:link w:val="10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71">
    <w:name w:val="Caption Char"/>
    <w:basedOn w:val="1211"/>
    <w:link w:val="1070"/>
    <w:uiPriority w:val="35"/>
    <w:rPr>
      <w:b/>
      <w:bCs/>
      <w:color w:val="4f81bd" w:themeColor="accent1"/>
      <w:sz w:val="18"/>
      <w:szCs w:val="18"/>
    </w:rPr>
  </w:style>
  <w:style w:type="table" w:styleId="1072">
    <w:name w:val="Table Grid Light"/>
    <w:basedOn w:val="12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73">
    <w:name w:val="Plain Table 1"/>
    <w:basedOn w:val="12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74">
    <w:name w:val="Plain Table 2"/>
    <w:basedOn w:val="12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75">
    <w:name w:val="Plain Table 3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76">
    <w:name w:val="Plain Table 4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Plain Table 5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78">
    <w:name w:val="Grid Table 1 Light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Grid Table 1 Light - Accent 1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Grid Table 1 Light - Accent 2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Grid Table 1 Light - Accent 3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Grid Table 1 Light - Accent 4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Grid Table 1 Light - Accent 5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Grid Table 1 Light - Accent 6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Grid Table 2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Grid Table 2 - Accent 1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Grid Table 2 - Accent 2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Grid Table 2 - Accent 3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Grid Table 2 - Accent 4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Grid Table 2 - Accent 5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Grid Table 2 - Accent 6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Grid Table 3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Grid Table 3 - Accent 1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Grid Table 3 - Accent 2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Grid Table 3 - Accent 3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Grid Table 3 - Accent 4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Grid Table 3 - Accent 5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Grid Table 3 - Accent 6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Grid Table 4"/>
    <w:basedOn w:val="12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00">
    <w:name w:val="Grid Table 4 - Accent 1"/>
    <w:basedOn w:val="12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01">
    <w:name w:val="Grid Table 4 - Accent 2"/>
    <w:basedOn w:val="12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02">
    <w:name w:val="Grid Table 4 - Accent 3"/>
    <w:basedOn w:val="12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03">
    <w:name w:val="Grid Table 4 - Accent 4"/>
    <w:basedOn w:val="12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04">
    <w:name w:val="Grid Table 4 - Accent 5"/>
    <w:basedOn w:val="12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05">
    <w:name w:val="Grid Table 4 - Accent 6"/>
    <w:basedOn w:val="12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06">
    <w:name w:val="Grid Table 5 Dark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07">
    <w:name w:val="Grid Table 5 Dark- Accent 1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108">
    <w:name w:val="Grid Table 5 Dark - Accent 2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109">
    <w:name w:val="Grid Table 5 Dark - Accent 3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110">
    <w:name w:val="Grid Table 5 Dark- Accent 4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111">
    <w:name w:val="Grid Table 5 Dark - Accent 5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112">
    <w:name w:val="Grid Table 5 Dark - Accent 6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113">
    <w:name w:val="Grid Table 6 Colorful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14">
    <w:name w:val="Grid Table 6 Colorful - Accent 1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15">
    <w:name w:val="Grid Table 6 Colorful - Accent 2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16">
    <w:name w:val="Grid Table 6 Colorful - Accent 3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17">
    <w:name w:val="Grid Table 6 Colorful - Accent 4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18">
    <w:name w:val="Grid Table 6 Colorful - Accent 5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19">
    <w:name w:val="Grid Table 6 Colorful - Accent 6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20">
    <w:name w:val="Grid Table 7 Colorful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1">
    <w:name w:val="Grid Table 7 Colorful - Accent 1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2">
    <w:name w:val="Grid Table 7 Colorful - Accent 2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3">
    <w:name w:val="Grid Table 7 Colorful - Accent 3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>
    <w:name w:val="Grid Table 7 Colorful - Accent 4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5">
    <w:name w:val="Grid Table 7 Colorful - Accent 5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6">
    <w:name w:val="Grid Table 7 Colorful - Accent 6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7">
    <w:name w:val="List Table 1 Light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8">
    <w:name w:val="List Table 1 Light - Accent 1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9">
    <w:name w:val="List Table 1 Light - Accent 2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0">
    <w:name w:val="List Table 1 Light - Accent 3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>
    <w:name w:val="List Table 1 Light - Accent 4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>
    <w:name w:val="List Table 1 Light - Accent 5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>
    <w:name w:val="List Table 1 Light - Accent 6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>
    <w:name w:val="List Table 2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5">
    <w:name w:val="List Table 2 - Accent 1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6">
    <w:name w:val="List Table 2 - Accent 2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7">
    <w:name w:val="List Table 2 - Accent 3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8">
    <w:name w:val="List Table 2 - Accent 4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39">
    <w:name w:val="List Table 2 - Accent 5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40">
    <w:name w:val="List Table 2 - Accent 6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41">
    <w:name w:val="List Table 3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2">
    <w:name w:val="List Table 3 - Accent 1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3">
    <w:name w:val="List Table 3 - Accent 2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4">
    <w:name w:val="List Table 3 - Accent 3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5">
    <w:name w:val="List Table 3 - Accent 4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6">
    <w:name w:val="List Table 3 - Accent 5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7">
    <w:name w:val="List Table 3 - Accent 6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8">
    <w:name w:val="List Table 4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9">
    <w:name w:val="List Table 4 - Accent 1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0">
    <w:name w:val="List Table 4 - Accent 2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1">
    <w:name w:val="List Table 4 - Accent 3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2">
    <w:name w:val="List Table 4 - Accent 4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3">
    <w:name w:val="List Table 4 - Accent 5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4">
    <w:name w:val="List Table 4 - Accent 6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5">
    <w:name w:val="List Table 5 Dark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56">
    <w:name w:val="List Table 5 Dark - Accent 1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57">
    <w:name w:val="List Table 5 Dark - Accent 2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58">
    <w:name w:val="List Table 5 Dark - Accent 3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59">
    <w:name w:val="List Table 5 Dark - Accent 4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60">
    <w:name w:val="List Table 5 Dark - Accent 5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61">
    <w:name w:val="List Table 5 Dark - Accent 6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62">
    <w:name w:val="List Table 6 Colorful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63">
    <w:name w:val="List Table 6 Colorful - Accent 1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64">
    <w:name w:val="List Table 6 Colorful - Accent 2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65">
    <w:name w:val="List Table 6 Colorful - Accent 3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66">
    <w:name w:val="List Table 6 Colorful - Accent 4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67">
    <w:name w:val="List Table 6 Colorful - Accent 5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68">
    <w:name w:val="List Table 6 Colorful - Accent 6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69">
    <w:name w:val="List Table 7 Colorful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70">
    <w:name w:val="List Table 7 Colorful - Accent 1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171">
    <w:name w:val="List Table 7 Colorful - Accent 2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72">
    <w:name w:val="List Table 7 Colorful - Accent 3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73">
    <w:name w:val="List Table 7 Colorful - Accent 4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74">
    <w:name w:val="List Table 7 Colorful - Accent 5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175">
    <w:name w:val="List Table 7 Colorful - Accent 6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76">
    <w:name w:val="Lined - Accent"/>
    <w:basedOn w:val="12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77">
    <w:name w:val="Lined - Accent 1"/>
    <w:basedOn w:val="12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78">
    <w:name w:val="Lined - Accent 2"/>
    <w:basedOn w:val="12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79">
    <w:name w:val="Lined - Accent 3"/>
    <w:basedOn w:val="12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80">
    <w:name w:val="Lined - Accent 4"/>
    <w:basedOn w:val="12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81">
    <w:name w:val="Lined - Accent 5"/>
    <w:basedOn w:val="12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82">
    <w:name w:val="Lined - Accent 6"/>
    <w:basedOn w:val="12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83">
    <w:name w:val="Bordered &amp; Lined - Accent"/>
    <w:basedOn w:val="12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84">
    <w:name w:val="Bordered &amp; Lined - Accent 1"/>
    <w:basedOn w:val="12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85">
    <w:name w:val="Bordered &amp; Lined - Accent 2"/>
    <w:basedOn w:val="12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86">
    <w:name w:val="Bordered &amp; Lined - Accent 3"/>
    <w:basedOn w:val="12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87">
    <w:name w:val="Bordered &amp; Lined - Accent 4"/>
    <w:basedOn w:val="12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88">
    <w:name w:val="Bordered &amp; Lined - Accent 5"/>
    <w:basedOn w:val="12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89">
    <w:name w:val="Bordered &amp; Lined - Accent 6"/>
    <w:basedOn w:val="12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90">
    <w:name w:val="Bordered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91">
    <w:name w:val="Bordered - Accent 1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92">
    <w:name w:val="Bordered - Accent 2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93">
    <w:name w:val="Bordered - Accent 3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94">
    <w:name w:val="Bordered - Accent 4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95">
    <w:name w:val="Bordered - Accent 5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96">
    <w:name w:val="Bordered - Accent 6"/>
    <w:basedOn w:val="12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97">
    <w:name w:val="Footnote Text Char"/>
    <w:link w:val="1232"/>
    <w:uiPriority w:val="99"/>
    <w:rPr>
      <w:sz w:val="18"/>
    </w:rPr>
  </w:style>
  <w:style w:type="character" w:styleId="1198">
    <w:name w:val="Endnote Text Char"/>
    <w:link w:val="1229"/>
    <w:uiPriority w:val="99"/>
    <w:rPr>
      <w:sz w:val="20"/>
    </w:rPr>
  </w:style>
  <w:style w:type="paragraph" w:styleId="1199">
    <w:name w:val="toc 1"/>
    <w:basedOn w:val="1210"/>
    <w:next w:val="1210"/>
    <w:uiPriority w:val="39"/>
    <w:unhideWhenUsed/>
    <w:pPr>
      <w:ind w:left="0" w:right="0" w:firstLine="0"/>
      <w:spacing w:after="57"/>
    </w:pPr>
  </w:style>
  <w:style w:type="paragraph" w:styleId="1200">
    <w:name w:val="toc 2"/>
    <w:basedOn w:val="1210"/>
    <w:next w:val="1210"/>
    <w:uiPriority w:val="39"/>
    <w:unhideWhenUsed/>
    <w:pPr>
      <w:ind w:left="283" w:right="0" w:firstLine="0"/>
      <w:spacing w:after="57"/>
    </w:pPr>
  </w:style>
  <w:style w:type="paragraph" w:styleId="1201">
    <w:name w:val="toc 3"/>
    <w:basedOn w:val="1210"/>
    <w:next w:val="1210"/>
    <w:uiPriority w:val="39"/>
    <w:unhideWhenUsed/>
    <w:pPr>
      <w:ind w:left="567" w:right="0" w:firstLine="0"/>
      <w:spacing w:after="57"/>
    </w:pPr>
  </w:style>
  <w:style w:type="paragraph" w:styleId="1202">
    <w:name w:val="toc 4"/>
    <w:basedOn w:val="1210"/>
    <w:next w:val="1210"/>
    <w:uiPriority w:val="39"/>
    <w:unhideWhenUsed/>
    <w:pPr>
      <w:ind w:left="850" w:right="0" w:firstLine="0"/>
      <w:spacing w:after="57"/>
    </w:pPr>
  </w:style>
  <w:style w:type="paragraph" w:styleId="1203">
    <w:name w:val="toc 5"/>
    <w:basedOn w:val="1210"/>
    <w:next w:val="1210"/>
    <w:uiPriority w:val="39"/>
    <w:unhideWhenUsed/>
    <w:pPr>
      <w:ind w:left="1134" w:right="0" w:firstLine="0"/>
      <w:spacing w:after="57"/>
    </w:pPr>
  </w:style>
  <w:style w:type="paragraph" w:styleId="1204">
    <w:name w:val="toc 6"/>
    <w:basedOn w:val="1210"/>
    <w:next w:val="1210"/>
    <w:uiPriority w:val="39"/>
    <w:unhideWhenUsed/>
    <w:pPr>
      <w:ind w:left="1417" w:right="0" w:firstLine="0"/>
      <w:spacing w:after="57"/>
    </w:pPr>
  </w:style>
  <w:style w:type="paragraph" w:styleId="1205">
    <w:name w:val="toc 7"/>
    <w:basedOn w:val="1210"/>
    <w:next w:val="1210"/>
    <w:uiPriority w:val="39"/>
    <w:unhideWhenUsed/>
    <w:pPr>
      <w:ind w:left="1701" w:right="0" w:firstLine="0"/>
      <w:spacing w:after="57"/>
    </w:pPr>
  </w:style>
  <w:style w:type="paragraph" w:styleId="1206">
    <w:name w:val="toc 8"/>
    <w:basedOn w:val="1210"/>
    <w:next w:val="1210"/>
    <w:uiPriority w:val="39"/>
    <w:unhideWhenUsed/>
    <w:pPr>
      <w:ind w:left="1984" w:right="0" w:firstLine="0"/>
      <w:spacing w:after="57"/>
    </w:pPr>
  </w:style>
  <w:style w:type="paragraph" w:styleId="1207">
    <w:name w:val="toc 9"/>
    <w:basedOn w:val="1210"/>
    <w:next w:val="1210"/>
    <w:uiPriority w:val="39"/>
    <w:unhideWhenUsed/>
    <w:pPr>
      <w:ind w:left="2268" w:right="0" w:firstLine="0"/>
      <w:spacing w:after="57"/>
    </w:pPr>
  </w:style>
  <w:style w:type="paragraph" w:styleId="1208">
    <w:name w:val="TOC Heading"/>
    <w:uiPriority w:val="39"/>
    <w:unhideWhenUsed/>
  </w:style>
  <w:style w:type="paragraph" w:styleId="1209">
    <w:name w:val="table of figures"/>
    <w:basedOn w:val="1210"/>
    <w:next w:val="1210"/>
    <w:uiPriority w:val="99"/>
    <w:unhideWhenUsed/>
    <w:pPr>
      <w:spacing w:after="0" w:afterAutospacing="0"/>
    </w:pPr>
  </w:style>
  <w:style w:type="paragraph" w:styleId="1210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1211" w:default="1">
    <w:name w:val="Default Paragraph Font"/>
    <w:uiPriority w:val="1"/>
    <w:semiHidden/>
    <w:unhideWhenUsed/>
  </w:style>
  <w:style w:type="table" w:styleId="12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13" w:default="1">
    <w:name w:val="No List"/>
    <w:uiPriority w:val="99"/>
    <w:semiHidden/>
    <w:unhideWhenUsed/>
  </w:style>
  <w:style w:type="character" w:styleId="1214">
    <w:name w:val="annotation reference"/>
    <w:uiPriority w:val="99"/>
    <w:rPr>
      <w:sz w:val="16"/>
      <w:szCs w:val="16"/>
    </w:rPr>
  </w:style>
  <w:style w:type="paragraph" w:styleId="1215">
    <w:name w:val="annotation text"/>
    <w:basedOn w:val="1210"/>
    <w:link w:val="1216"/>
    <w:uiPriority w:val="99"/>
    <w:unhideWhenUsed/>
    <w:rPr>
      <w:szCs w:val="20"/>
    </w:rPr>
  </w:style>
  <w:style w:type="character" w:styleId="1216" w:customStyle="1">
    <w:name w:val="Текст примечания Знак"/>
    <w:basedOn w:val="1211"/>
    <w:link w:val="1215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1217">
    <w:name w:val="Balloon Text"/>
    <w:basedOn w:val="1210"/>
    <w:link w:val="121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218" w:customStyle="1">
    <w:name w:val="Текст выноски Знак"/>
    <w:basedOn w:val="1211"/>
    <w:link w:val="1217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1219">
    <w:name w:val="annotation subject"/>
    <w:basedOn w:val="1215"/>
    <w:next w:val="1215"/>
    <w:link w:val="1220"/>
    <w:uiPriority w:val="99"/>
    <w:semiHidden/>
    <w:unhideWhenUsed/>
    <w:rPr>
      <w:b/>
      <w:bCs/>
    </w:rPr>
  </w:style>
  <w:style w:type="character" w:styleId="1220" w:customStyle="1">
    <w:name w:val="Тема примечания Знак"/>
    <w:basedOn w:val="1216"/>
    <w:link w:val="1219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221" w:customStyle="1">
    <w:name w:val="! ТЗ Стиль __ТекстОсн_1и + Times New Roman 12 пт По ширине Первая стр..."/>
    <w:basedOn w:val="1210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1222" w:customStyle="1">
    <w:name w:val="Сетка таблицы3"/>
    <w:basedOn w:val="1212"/>
    <w:next w:val="1223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23">
    <w:name w:val="Table Grid"/>
    <w:basedOn w:val="12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24">
    <w:name w:val="List Paragraph"/>
    <w:basedOn w:val="1210"/>
    <w:uiPriority w:val="34"/>
    <w:qFormat/>
    <w:pPr>
      <w:contextualSpacing/>
      <w:ind w:left="720"/>
    </w:pPr>
  </w:style>
  <w:style w:type="paragraph" w:styleId="1225">
    <w:name w:val="Header"/>
    <w:basedOn w:val="1210"/>
    <w:link w:val="122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226" w:customStyle="1">
    <w:name w:val="Верхний колонтитул Знак"/>
    <w:basedOn w:val="1211"/>
    <w:link w:val="1225"/>
    <w:uiPriority w:val="99"/>
    <w:rPr>
      <w:rFonts w:ascii="Times New Roman" w:hAnsi="Times New Roman" w:eastAsia="Times New Roman" w:cs="Times New Roman"/>
      <w:sz w:val="20"/>
    </w:rPr>
  </w:style>
  <w:style w:type="paragraph" w:styleId="1227">
    <w:name w:val="Footer"/>
    <w:basedOn w:val="1210"/>
    <w:link w:val="12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228" w:customStyle="1">
    <w:name w:val="Нижний колонтитул Знак"/>
    <w:basedOn w:val="1211"/>
    <w:link w:val="1227"/>
    <w:uiPriority w:val="99"/>
    <w:rPr>
      <w:rFonts w:ascii="Times New Roman" w:hAnsi="Times New Roman" w:eastAsia="Times New Roman" w:cs="Times New Roman"/>
      <w:sz w:val="20"/>
    </w:rPr>
  </w:style>
  <w:style w:type="paragraph" w:styleId="1229">
    <w:name w:val="endnote text"/>
    <w:basedOn w:val="1210"/>
    <w:link w:val="1230"/>
    <w:uiPriority w:val="99"/>
    <w:semiHidden/>
    <w:unhideWhenUsed/>
    <w:rPr>
      <w:szCs w:val="20"/>
    </w:rPr>
  </w:style>
  <w:style w:type="character" w:styleId="1230" w:customStyle="1">
    <w:name w:val="Текст концевой сноски Знак"/>
    <w:basedOn w:val="1211"/>
    <w:link w:val="1229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1231">
    <w:name w:val="endnote reference"/>
    <w:basedOn w:val="1211"/>
    <w:uiPriority w:val="99"/>
    <w:semiHidden/>
    <w:unhideWhenUsed/>
    <w:rPr>
      <w:vertAlign w:val="superscript"/>
    </w:rPr>
  </w:style>
  <w:style w:type="paragraph" w:styleId="1232">
    <w:name w:val="footnote text"/>
    <w:basedOn w:val="1210"/>
    <w:link w:val="1233"/>
    <w:uiPriority w:val="99"/>
    <w:unhideWhenUsed/>
    <w:rPr>
      <w:szCs w:val="20"/>
    </w:rPr>
  </w:style>
  <w:style w:type="character" w:styleId="1233" w:customStyle="1">
    <w:name w:val="Текст сноски Знак"/>
    <w:basedOn w:val="1211"/>
    <w:link w:val="1232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1234">
    <w:name w:val="footnote reference"/>
    <w:basedOn w:val="1211"/>
    <w:uiPriority w:val="99"/>
    <w:semiHidden/>
    <w:unhideWhenUsed/>
    <w:rPr>
      <w:vertAlign w:val="superscript"/>
    </w:rPr>
  </w:style>
  <w:style w:type="paragraph" w:styleId="1235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1236">
    <w:name w:val="Body Text"/>
    <w:basedOn w:val="1210"/>
    <w:link w:val="1237"/>
    <w:uiPriority w:val="1"/>
    <w:qFormat/>
    <w:pPr>
      <w:widowControl w:val="off"/>
    </w:pPr>
    <w:rPr>
      <w:sz w:val="24"/>
      <w:szCs w:val="24"/>
    </w:rPr>
  </w:style>
  <w:style w:type="character" w:styleId="1237" w:customStyle="1">
    <w:name w:val="Основной текст Знак"/>
    <w:basedOn w:val="1211"/>
    <w:link w:val="1236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1238">
    <w:name w:val="HTML Code"/>
    <w:basedOn w:val="1211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1239">
    <w:name w:val="Hyperlink"/>
    <w:uiPriority w:val="99"/>
    <w:unhideWhenUsed/>
    <w:rPr>
      <w:color w:val="0000ff" w:themeColor="hyperlink"/>
      <w:u w:val="single"/>
    </w:rPr>
  </w:style>
  <w:style w:type="paragraph" w:styleId="1240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241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1242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1243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1244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1245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table" w:styleId="1246" w:customStyle="1">
    <w:name w:val="Normal Table 1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247" w:customStyle="1">
    <w:name w:val="Normal 1"/>
    <w:qFormat/>
    <w:pPr>
      <w:jc w:val="both"/>
      <w:spacing w:after="0" w:line="240" w:lineRule="auto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numbering" w:styleId="1248" w:customStyle="1">
    <w:name w:val="No List 1"/>
    <w:uiPriority w:val="99"/>
    <w:semiHidden/>
    <w:unhideWhenUsed/>
  </w:style>
  <w:style w:type="paragraph" w:styleId="1249" w:customStyle="1">
    <w:name w:val="Содержимое врезки"/>
    <w:basedOn w:val="1247"/>
    <w:qFormat/>
    <w:pPr>
      <w:jc w:val="left"/>
      <w:widowControl w:val="off"/>
    </w:pPr>
    <w:rPr>
      <w:rFonts w:ascii="Times New Roman" w:hAnsi="Times New Roman"/>
      <w:color w:val="auto"/>
      <w:sz w:val="22"/>
      <w:szCs w:val="22"/>
      <w:lang w:eastAsia="en-US"/>
    </w:rPr>
  </w:style>
  <w:style w:type="character" w:styleId="1250" w:customStyle="1">
    <w:name w:val="Default Paragraph Font 1"/>
    <w:uiPriority w:val="1"/>
    <w:semiHidden/>
    <w:unhideWhenUsed/>
  </w:style>
  <w:style w:type="table" w:styleId="1251" w:customStyle="1">
    <w:name w:val="Normal Table 2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252" w:customStyle="1">
    <w:name w:val="Normal 2"/>
    <w:qFormat/>
    <w:pPr>
      <w:jc w:val="both"/>
      <w:spacing w:after="0" w:line="240" w:lineRule="auto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numbering" w:styleId="1253" w:customStyle="1">
    <w:name w:val="No List 2"/>
    <w:uiPriority w:val="99"/>
    <w:semiHidden/>
    <w:unhideWhenUsed/>
  </w:style>
  <w:style w:type="paragraph" w:styleId="1254" w:customStyle="1">
    <w:name w:val="Содержимое врезки 1"/>
    <w:basedOn w:val="1252"/>
    <w:qFormat/>
    <w:pPr>
      <w:jc w:val="left"/>
      <w:widowControl w:val="off"/>
    </w:pPr>
    <w:rPr>
      <w:rFonts w:ascii="Times New Roman" w:hAnsi="Times New Roman"/>
      <w:color w:val="auto"/>
      <w:sz w:val="22"/>
      <w:szCs w:val="22"/>
      <w:lang w:eastAsia="en-US"/>
    </w:rPr>
  </w:style>
  <w:style w:type="character" w:styleId="1255" w:customStyle="1">
    <w:name w:val="Default Paragraph Font 2"/>
    <w:uiPriority w:val="1"/>
    <w:semiHidden/>
    <w:unhideWhenUsed/>
  </w:style>
  <w:style w:type="table" w:styleId="1256" w:customStyle="1">
    <w:name w:val="Normal Table 3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257" w:customStyle="1">
    <w:name w:val="Normal 3"/>
    <w:link w:val="1259"/>
    <w:qFormat/>
    <w:pPr>
      <w:jc w:val="both"/>
      <w:spacing w:after="0" w:line="240" w:lineRule="auto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numbering" w:styleId="1258" w:customStyle="1">
    <w:name w:val="No List 3"/>
    <w:uiPriority w:val="99"/>
    <w:semiHidden/>
    <w:unhideWhenUsed/>
  </w:style>
  <w:style w:type="character" w:styleId="1259" w:customStyle="1">
    <w:name w:val="Обычный1"/>
    <w:rPr>
      <w:rFonts w:ascii="XO Thames" w:hAnsi="XO Thames"/>
      <w:sz w:val="28"/>
    </w:rPr>
  </w:style>
  <w:style w:type="character" w:styleId="1260" w:customStyle="1">
    <w:name w:val="Default Paragraph Font 3"/>
    <w:uiPriority w:val="1"/>
    <w:semiHidden/>
    <w:unhideWhenUsed/>
  </w:style>
  <w:style w:type="table" w:styleId="1261" w:customStyle="1">
    <w:name w:val="Normal Table 4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262" w:customStyle="1">
    <w:name w:val="Normal 4"/>
    <w:qFormat/>
    <w:pPr>
      <w:jc w:val="both"/>
      <w:spacing w:after="0" w:line="240" w:lineRule="auto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numbering" w:styleId="1263" w:customStyle="1">
    <w:name w:val="No List 4"/>
    <w:uiPriority w:val="99"/>
    <w:semiHidden/>
    <w:unhideWhenUsed/>
  </w:style>
  <w:style w:type="paragraph" w:styleId="1264" w:customStyle="1">
    <w:name w:val="Содержимое врезки 2"/>
    <w:basedOn w:val="1262"/>
    <w:qFormat/>
    <w:pPr>
      <w:jc w:val="left"/>
      <w:widowControl w:val="off"/>
    </w:pPr>
    <w:rPr>
      <w:rFonts w:ascii="Times New Roman" w:hAnsi="Times New Roman"/>
      <w:color w:val="auto"/>
      <w:sz w:val="22"/>
      <w:szCs w:val="22"/>
      <w:lang w:eastAsia="en-US"/>
    </w:rPr>
  </w:style>
  <w:style w:type="character" w:styleId="1265" w:customStyle="1">
    <w:name w:val="Default Paragraph Font 4"/>
    <w:uiPriority w:val="1"/>
    <w:semiHidden/>
    <w:unhideWhenUsed/>
  </w:style>
  <w:style w:type="table" w:styleId="1266" w:customStyle="1">
    <w:name w:val="Normal Table 5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267" w:customStyle="1">
    <w:name w:val="Normal 5"/>
    <w:qFormat/>
    <w:pPr>
      <w:jc w:val="both"/>
      <w:spacing w:after="0" w:line="240" w:lineRule="auto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numbering" w:styleId="1268" w:customStyle="1">
    <w:name w:val="No List 5"/>
    <w:uiPriority w:val="99"/>
    <w:semiHidden/>
    <w:unhideWhenUsed/>
  </w:style>
  <w:style w:type="paragraph" w:styleId="1269" w:customStyle="1">
    <w:name w:val="Содержимое врезки 3"/>
    <w:basedOn w:val="1267"/>
    <w:qFormat/>
    <w:pPr>
      <w:jc w:val="left"/>
      <w:widowControl w:val="off"/>
    </w:pPr>
    <w:rPr>
      <w:rFonts w:ascii="Times New Roman" w:hAnsi="Times New Roman"/>
      <w:color w:val="auto"/>
      <w:sz w:val="22"/>
      <w:szCs w:val="22"/>
      <w:lang w:eastAsia="en-US"/>
    </w:rPr>
  </w:style>
  <w:style w:type="character" w:styleId="1270" w:customStyle="1">
    <w:name w:val="Default Paragraph Font 5"/>
    <w:uiPriority w:val="1"/>
    <w:semiHidden/>
    <w:unhideWhenUsed/>
  </w:style>
  <w:style w:type="table" w:styleId="1271" w:customStyle="1">
    <w:name w:val="Normal Table 6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272" w:customStyle="1">
    <w:name w:val="Normal 6"/>
    <w:link w:val="1274"/>
    <w:qFormat/>
    <w:pPr>
      <w:jc w:val="both"/>
      <w:spacing w:after="0" w:line="240" w:lineRule="auto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numbering" w:styleId="1273" w:customStyle="1">
    <w:name w:val="No List 6"/>
    <w:uiPriority w:val="99"/>
    <w:semiHidden/>
    <w:unhideWhenUsed/>
  </w:style>
  <w:style w:type="character" w:styleId="1274" w:customStyle="1">
    <w:name w:val="Обычный1 1"/>
    <w:rPr>
      <w:rFonts w:ascii="XO Thames" w:hAnsi="XO Thames"/>
      <w:sz w:val="28"/>
    </w:rPr>
  </w:style>
  <w:style w:type="paragraph" w:styleId="1275" w:customStyle="1">
    <w:name w:val="Содержимое врезки 4"/>
    <w:basedOn w:val="1272"/>
    <w:qFormat/>
    <w:pPr>
      <w:jc w:val="left"/>
      <w:widowControl w:val="off"/>
    </w:pPr>
    <w:rPr>
      <w:rFonts w:ascii="Times New Roman" w:hAnsi="Times New Roman"/>
      <w:color w:val="auto"/>
      <w:sz w:val="22"/>
      <w:szCs w:val="22"/>
      <w:lang w:eastAsia="en-US"/>
    </w:rPr>
  </w:style>
  <w:style w:type="character" w:styleId="1276" w:customStyle="1">
    <w:name w:val="Default Paragraph Font 6"/>
    <w:uiPriority w:val="1"/>
    <w:semiHidden/>
    <w:unhideWhenUsed/>
  </w:style>
  <w:style w:type="table" w:styleId="1277" w:customStyle="1">
    <w:name w:val="Normal Table 7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278" w:customStyle="1">
    <w:name w:val="Normal 7"/>
    <w:qFormat/>
  </w:style>
  <w:style w:type="numbering" w:styleId="1279" w:customStyle="1">
    <w:name w:val="No List 7"/>
    <w:uiPriority w:val="99"/>
    <w:semiHidden/>
    <w:unhideWhenUsed/>
  </w:style>
  <w:style w:type="paragraph" w:styleId="1280" w:customStyle="1">
    <w:name w:val="List Paragraph 1"/>
    <w:basedOn w:val="1278"/>
    <w:uiPriority w:val="34"/>
    <w:qFormat/>
    <w:pPr>
      <w:contextualSpacing/>
      <w:ind w:left="720"/>
    </w:pPr>
  </w:style>
  <w:style w:type="paragraph" w:styleId="128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1282" w:customStyle="1">
    <w:name w:val="Normal (Web)"/>
    <w:basedOn w:val="127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3" w:customStyle="1">
    <w:name w:val="Balloon Text 1"/>
    <w:basedOn w:val="1278"/>
    <w:link w:val="128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284" w:customStyle="1">
    <w:name w:val="Текст выноски Знак 1"/>
    <w:basedOn w:val="1286"/>
    <w:link w:val="1283"/>
    <w:uiPriority w:val="99"/>
    <w:semiHidden/>
    <w:rPr>
      <w:rFonts w:ascii="Segoe UI" w:hAnsi="Segoe UI" w:cs="Segoe UI"/>
      <w:sz w:val="18"/>
      <w:szCs w:val="18"/>
    </w:rPr>
  </w:style>
  <w:style w:type="paragraph" w:styleId="1285" w:customStyle="1">
    <w:name w:val="Содержимое врезки 5"/>
    <w:basedOn w:val="1278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1286" w:customStyle="1">
    <w:name w:val="Default Paragraph Font 7"/>
    <w:uiPriority w:val="1"/>
    <w:semiHidden/>
    <w:unhideWhenUsed/>
  </w:style>
  <w:style w:type="table" w:styleId="1287" w:customStyle="1">
    <w:name w:val="Normal Table 8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288" w:customStyle="1">
    <w:name w:val="Normal 8"/>
    <w:link w:val="1290"/>
    <w:qFormat/>
    <w:pPr>
      <w:jc w:val="both"/>
      <w:spacing w:after="0" w:line="240" w:lineRule="auto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numbering" w:styleId="1289" w:customStyle="1">
    <w:name w:val="No List 8"/>
    <w:uiPriority w:val="99"/>
    <w:semiHidden/>
    <w:unhideWhenUsed/>
  </w:style>
  <w:style w:type="character" w:styleId="1290" w:customStyle="1">
    <w:name w:val="Обычный1 2"/>
    <w:rPr>
      <w:rFonts w:ascii="XO Thames" w:hAnsi="XO Thames"/>
      <w:sz w:val="28"/>
    </w:rPr>
  </w:style>
  <w:style w:type="character" w:styleId="1291" w:customStyle="1">
    <w:name w:val="Default Paragraph Font 8"/>
    <w:uiPriority w:val="1"/>
    <w:semiHidden/>
    <w:unhideWhenUsed/>
  </w:style>
  <w:style w:type="table" w:styleId="1292" w:customStyle="1">
    <w:name w:val="Normal Table 9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293" w:customStyle="1">
    <w:name w:val="Normal 9"/>
    <w:link w:val="1295"/>
    <w:qFormat/>
    <w:pPr>
      <w:jc w:val="both"/>
      <w:spacing w:after="0" w:line="240" w:lineRule="auto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numbering" w:styleId="1294" w:customStyle="1">
    <w:name w:val="No List 9"/>
    <w:uiPriority w:val="99"/>
    <w:semiHidden/>
    <w:unhideWhenUsed/>
  </w:style>
  <w:style w:type="character" w:styleId="1295" w:customStyle="1">
    <w:name w:val="Обычный1 3"/>
    <w:rPr>
      <w:rFonts w:ascii="XO Thames" w:hAnsi="XO Thames"/>
      <w:sz w:val="28"/>
    </w:rPr>
  </w:style>
  <w:style w:type="character" w:styleId="1296" w:customStyle="1">
    <w:name w:val="Default Paragraph Font 9"/>
    <w:uiPriority w:val="1"/>
    <w:semiHidden/>
    <w:unhideWhenUsed/>
  </w:style>
  <w:style w:type="paragraph" w:styleId="1297" w:customStyle="1">
    <w:name w:val="pt-a-000044"/>
    <w:basedOn w:val="1105"/>
    <w:next w:val="1149"/>
    <w:link w:val="1105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98" w:customStyle="1">
    <w:name w:val="Название объекта"/>
    <w:basedOn w:val="1105"/>
    <w:next w:val="1105"/>
    <w:link w:val="1105"/>
    <w:qFormat/>
    <w:pPr>
      <w:contextualSpacing w:val="0"/>
      <w:ind w:left="0" w:right="0" w:firstLine="72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99" w:customStyle="1">
    <w:name w:val="Заголовок 6"/>
    <w:basedOn w:val="1105"/>
    <w:next w:val="1105"/>
    <w:link w:val="1105"/>
    <w:qFormat/>
    <w:pPr>
      <w:contextualSpacing w:val="0"/>
      <w:ind w:left="0" w:right="0" w:firstLine="72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4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00" w:customStyle="1">
    <w:name w:val="pt-a0-000025"/>
  </w:style>
  <w:style w:type="paragraph" w:styleId="1301" w:customStyle="1">
    <w:name w:val="HeadDoc"/>
    <w:pPr>
      <w:contextualSpacing w:val="0"/>
      <w:ind w:left="0" w:right="0" w:firstLine="0"/>
      <w:jc w:val="both"/>
      <w:keepLines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02" w:customStyle="1">
    <w:name w:val="Обычный (веб)1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yperlink" Target="https://login.consultant.ru/link/?req=doc&amp;base=LAW&amp;n=500102&amp;date=19.08.2025" TargetMode="External"/><Relationship Id="rId15" Type="http://schemas.openxmlformats.org/officeDocument/2006/relationships/hyperlink" Target="https://login.consultant.ru/link/?req=doc&amp;base=LAW&amp;n=500102&amp;date=19.08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y.krivonogova</cp:lastModifiedBy>
  <cp:revision>22</cp:revision>
  <dcterms:created xsi:type="dcterms:W3CDTF">2025-01-21T12:28:00Z</dcterms:created>
  <dcterms:modified xsi:type="dcterms:W3CDTF">2025-11-07T08:44:37Z</dcterms:modified>
</cp:coreProperties>
</file>